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47" w:rsidRPr="002E787B" w:rsidRDefault="005A3E47" w:rsidP="005A3E47">
      <w:pPr>
        <w:jc w:val="center"/>
        <w:rPr>
          <w:b/>
          <w:bCs/>
          <w:sz w:val="24"/>
          <w:szCs w:val="24"/>
        </w:rPr>
      </w:pPr>
      <w:r w:rsidRPr="002E787B">
        <w:rPr>
          <w:b/>
          <w:bCs/>
          <w:sz w:val="24"/>
          <w:szCs w:val="24"/>
        </w:rPr>
        <w:t xml:space="preserve">Администрация </w:t>
      </w:r>
      <w:r w:rsidR="00DB2231" w:rsidRPr="002E787B">
        <w:rPr>
          <w:b/>
          <w:bCs/>
          <w:sz w:val="24"/>
          <w:szCs w:val="24"/>
        </w:rPr>
        <w:t>городского поселения «Амазарское</w:t>
      </w:r>
      <w:r w:rsidRPr="002E787B">
        <w:rPr>
          <w:b/>
          <w:bCs/>
          <w:sz w:val="24"/>
          <w:szCs w:val="24"/>
        </w:rPr>
        <w:t>»</w:t>
      </w:r>
    </w:p>
    <w:p w:rsidR="005A3E47" w:rsidRPr="002E787B" w:rsidRDefault="005A3E47" w:rsidP="005A3E47">
      <w:pPr>
        <w:jc w:val="center"/>
        <w:rPr>
          <w:b/>
          <w:bCs/>
          <w:sz w:val="24"/>
          <w:szCs w:val="24"/>
        </w:rPr>
      </w:pPr>
    </w:p>
    <w:p w:rsidR="005A3E47" w:rsidRPr="002E787B" w:rsidRDefault="005A3E47" w:rsidP="005A3E47">
      <w:pPr>
        <w:jc w:val="center"/>
        <w:rPr>
          <w:b/>
          <w:bCs/>
          <w:sz w:val="24"/>
          <w:szCs w:val="24"/>
        </w:rPr>
      </w:pPr>
    </w:p>
    <w:p w:rsidR="005A3E47" w:rsidRDefault="005A3E47" w:rsidP="005A3E47">
      <w:pPr>
        <w:jc w:val="center"/>
        <w:rPr>
          <w:b/>
          <w:bCs/>
          <w:sz w:val="24"/>
          <w:szCs w:val="24"/>
        </w:rPr>
      </w:pPr>
      <w:r w:rsidRPr="002E787B">
        <w:rPr>
          <w:b/>
          <w:bCs/>
          <w:sz w:val="24"/>
          <w:szCs w:val="24"/>
        </w:rPr>
        <w:t>ПОСТАНОВЛЕНИЕ</w:t>
      </w:r>
    </w:p>
    <w:p w:rsidR="00300BF2" w:rsidRPr="002E787B" w:rsidRDefault="00300BF2" w:rsidP="005A3E47">
      <w:pPr>
        <w:jc w:val="center"/>
        <w:rPr>
          <w:b/>
          <w:bCs/>
          <w:sz w:val="24"/>
          <w:szCs w:val="24"/>
        </w:rPr>
      </w:pPr>
    </w:p>
    <w:p w:rsidR="005A3E47" w:rsidRPr="002E787B" w:rsidRDefault="005A3E47" w:rsidP="005A3E47">
      <w:pPr>
        <w:jc w:val="center"/>
        <w:rPr>
          <w:sz w:val="24"/>
          <w:szCs w:val="24"/>
        </w:rPr>
      </w:pPr>
    </w:p>
    <w:p w:rsidR="005A3E47" w:rsidRPr="002E787B" w:rsidRDefault="00300BF2" w:rsidP="005A3E47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DB2231" w:rsidRPr="002E787B">
        <w:rPr>
          <w:sz w:val="24"/>
          <w:szCs w:val="24"/>
        </w:rPr>
        <w:t>14</w:t>
      </w:r>
      <w:r w:rsidR="006C05C7" w:rsidRPr="002E787B">
        <w:rPr>
          <w:sz w:val="24"/>
          <w:szCs w:val="24"/>
        </w:rPr>
        <w:t xml:space="preserve">» </w:t>
      </w:r>
      <w:r w:rsidR="00DB2231" w:rsidRPr="002E787B">
        <w:rPr>
          <w:sz w:val="24"/>
          <w:szCs w:val="24"/>
        </w:rPr>
        <w:t>января 2020</w:t>
      </w:r>
      <w:r w:rsidR="005A3E47" w:rsidRPr="002E787B">
        <w:rPr>
          <w:sz w:val="24"/>
          <w:szCs w:val="24"/>
        </w:rPr>
        <w:t xml:space="preserve"> г.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5A3E47" w:rsidRPr="002E787B">
        <w:rPr>
          <w:sz w:val="24"/>
          <w:szCs w:val="24"/>
        </w:rPr>
        <w:t xml:space="preserve">    № </w:t>
      </w:r>
      <w:r w:rsidR="00DB2231" w:rsidRPr="002E787B">
        <w:rPr>
          <w:sz w:val="24"/>
          <w:szCs w:val="24"/>
        </w:rPr>
        <w:t>1</w:t>
      </w:r>
    </w:p>
    <w:p w:rsidR="0004712D" w:rsidRPr="002E787B" w:rsidRDefault="0004712D" w:rsidP="0004712D">
      <w:pPr>
        <w:jc w:val="center"/>
        <w:rPr>
          <w:sz w:val="24"/>
          <w:szCs w:val="24"/>
          <w:u w:val="single"/>
        </w:rPr>
      </w:pPr>
      <w:r w:rsidRPr="002E787B">
        <w:rPr>
          <w:sz w:val="24"/>
          <w:szCs w:val="24"/>
        </w:rPr>
        <w:t>п.</w:t>
      </w:r>
      <w:r w:rsidR="00DB2231" w:rsidRPr="002E787B">
        <w:rPr>
          <w:sz w:val="24"/>
          <w:szCs w:val="24"/>
        </w:rPr>
        <w:t xml:space="preserve"> Амазар</w:t>
      </w:r>
    </w:p>
    <w:p w:rsidR="005A3E47" w:rsidRPr="002E787B" w:rsidRDefault="005A3E47" w:rsidP="005A3E47">
      <w:pPr>
        <w:jc w:val="both"/>
        <w:rPr>
          <w:b/>
          <w:bCs/>
          <w:sz w:val="24"/>
          <w:szCs w:val="24"/>
        </w:rPr>
      </w:pPr>
    </w:p>
    <w:p w:rsidR="005A3E47" w:rsidRPr="002E787B" w:rsidRDefault="00E52274" w:rsidP="00E52274">
      <w:pPr>
        <w:jc w:val="center"/>
        <w:rPr>
          <w:b/>
          <w:bCs/>
          <w:sz w:val="24"/>
          <w:szCs w:val="24"/>
        </w:rPr>
      </w:pPr>
      <w:r w:rsidRPr="002E787B">
        <w:rPr>
          <w:b/>
          <w:bCs/>
          <w:sz w:val="24"/>
          <w:szCs w:val="24"/>
        </w:rPr>
        <w:t xml:space="preserve">О внесении изменений и дополнений </w:t>
      </w:r>
      <w:r w:rsidR="0004712D" w:rsidRPr="002E787B">
        <w:rPr>
          <w:b/>
          <w:bCs/>
          <w:sz w:val="24"/>
          <w:szCs w:val="24"/>
        </w:rPr>
        <w:t>Муниципальную программу капитального ремонта общего имущества в многоквартирных домах, расположенных на территории городского поселения «</w:t>
      </w:r>
      <w:proofErr w:type="gramStart"/>
      <w:r w:rsidR="00DB2231" w:rsidRPr="002E787B">
        <w:rPr>
          <w:b/>
          <w:bCs/>
          <w:sz w:val="24"/>
          <w:szCs w:val="24"/>
        </w:rPr>
        <w:t>Амазарское</w:t>
      </w:r>
      <w:r w:rsidR="0004712D" w:rsidRPr="002E787B">
        <w:rPr>
          <w:b/>
          <w:bCs/>
          <w:sz w:val="24"/>
          <w:szCs w:val="24"/>
        </w:rPr>
        <w:t>»  утвержденную</w:t>
      </w:r>
      <w:proofErr w:type="gramEnd"/>
      <w:r w:rsidR="0004712D" w:rsidRPr="002E787B">
        <w:rPr>
          <w:b/>
          <w:bCs/>
          <w:sz w:val="24"/>
          <w:szCs w:val="24"/>
        </w:rPr>
        <w:t xml:space="preserve"> </w:t>
      </w:r>
      <w:r w:rsidRPr="002E787B">
        <w:rPr>
          <w:b/>
          <w:bCs/>
          <w:sz w:val="24"/>
          <w:szCs w:val="24"/>
        </w:rPr>
        <w:t>постановление</w:t>
      </w:r>
      <w:r w:rsidR="0004712D" w:rsidRPr="002E787B">
        <w:rPr>
          <w:b/>
          <w:bCs/>
          <w:sz w:val="24"/>
          <w:szCs w:val="24"/>
        </w:rPr>
        <w:t>м</w:t>
      </w:r>
      <w:r w:rsidRPr="002E787B">
        <w:rPr>
          <w:b/>
          <w:bCs/>
          <w:sz w:val="24"/>
          <w:szCs w:val="24"/>
        </w:rPr>
        <w:t xml:space="preserve"> администрации городского поселения «</w:t>
      </w:r>
      <w:r w:rsidR="00DB2231" w:rsidRPr="002E787B">
        <w:rPr>
          <w:b/>
          <w:bCs/>
          <w:sz w:val="24"/>
          <w:szCs w:val="24"/>
        </w:rPr>
        <w:t>Амазарское</w:t>
      </w:r>
      <w:r w:rsidRPr="002E787B">
        <w:rPr>
          <w:b/>
          <w:bCs/>
          <w:sz w:val="24"/>
          <w:szCs w:val="24"/>
        </w:rPr>
        <w:t xml:space="preserve">» от </w:t>
      </w:r>
      <w:r w:rsidR="00BD1A5B" w:rsidRPr="002E787B">
        <w:rPr>
          <w:b/>
          <w:bCs/>
          <w:sz w:val="24"/>
          <w:szCs w:val="24"/>
        </w:rPr>
        <w:t>30.12</w:t>
      </w:r>
      <w:r w:rsidRPr="002E787B">
        <w:rPr>
          <w:b/>
          <w:bCs/>
          <w:sz w:val="24"/>
          <w:szCs w:val="24"/>
        </w:rPr>
        <w:t xml:space="preserve">.2014г. № </w:t>
      </w:r>
      <w:r w:rsidR="00BD1A5B" w:rsidRPr="002E787B">
        <w:rPr>
          <w:b/>
          <w:bCs/>
          <w:sz w:val="24"/>
          <w:szCs w:val="24"/>
        </w:rPr>
        <w:t>98</w:t>
      </w:r>
      <w:r w:rsidRPr="002E787B">
        <w:rPr>
          <w:b/>
          <w:bCs/>
          <w:sz w:val="24"/>
          <w:szCs w:val="24"/>
        </w:rPr>
        <w:t xml:space="preserve"> </w:t>
      </w:r>
    </w:p>
    <w:p w:rsidR="0004712D" w:rsidRPr="002E787B" w:rsidRDefault="0004712D" w:rsidP="00E52274">
      <w:pPr>
        <w:jc w:val="center"/>
        <w:rPr>
          <w:b/>
          <w:bCs/>
          <w:sz w:val="24"/>
          <w:szCs w:val="24"/>
        </w:rPr>
      </w:pPr>
    </w:p>
    <w:p w:rsidR="0004712D" w:rsidRPr="002E787B" w:rsidRDefault="0004712D" w:rsidP="0004712D">
      <w:pPr>
        <w:ind w:firstLine="686"/>
        <w:jc w:val="both"/>
        <w:rPr>
          <w:spacing w:val="20"/>
          <w:sz w:val="24"/>
          <w:szCs w:val="24"/>
        </w:rPr>
      </w:pPr>
      <w:r w:rsidRPr="002E787B">
        <w:rPr>
          <w:sz w:val="24"/>
          <w:szCs w:val="24"/>
        </w:rPr>
        <w:t>В соответствии с Уставом   городского поселения «</w:t>
      </w:r>
      <w:r w:rsidR="00DB2231" w:rsidRPr="002E787B">
        <w:rPr>
          <w:sz w:val="24"/>
          <w:szCs w:val="24"/>
        </w:rPr>
        <w:t>Амазарское</w:t>
      </w:r>
      <w:r w:rsidRPr="002E787B">
        <w:rPr>
          <w:sz w:val="24"/>
          <w:szCs w:val="24"/>
        </w:rPr>
        <w:t xml:space="preserve">», в целях проведения актуализации Муниципальной программы капитального ремонта общего имущества в многоквартирных домах, расположенных на территории </w:t>
      </w:r>
      <w:r w:rsidRPr="002E787B">
        <w:rPr>
          <w:bCs/>
          <w:sz w:val="24"/>
          <w:szCs w:val="24"/>
        </w:rPr>
        <w:t>городского</w:t>
      </w:r>
      <w:r w:rsidRPr="002E787B">
        <w:rPr>
          <w:b/>
          <w:bCs/>
          <w:sz w:val="24"/>
          <w:szCs w:val="24"/>
        </w:rPr>
        <w:t xml:space="preserve"> </w:t>
      </w:r>
      <w:r w:rsidRPr="002E787B">
        <w:rPr>
          <w:bCs/>
          <w:sz w:val="24"/>
          <w:szCs w:val="24"/>
        </w:rPr>
        <w:t>поселения «</w:t>
      </w:r>
      <w:r w:rsidR="00DB2231" w:rsidRPr="002E787B">
        <w:rPr>
          <w:bCs/>
          <w:sz w:val="24"/>
          <w:szCs w:val="24"/>
        </w:rPr>
        <w:t>Амазарское</w:t>
      </w:r>
      <w:r w:rsidRPr="002E787B">
        <w:rPr>
          <w:sz w:val="24"/>
          <w:szCs w:val="24"/>
        </w:rPr>
        <w:t xml:space="preserve">», и приведения нормативно-правовой базы </w:t>
      </w:r>
      <w:r w:rsidRPr="002E787B">
        <w:rPr>
          <w:bCs/>
          <w:sz w:val="24"/>
          <w:szCs w:val="24"/>
        </w:rPr>
        <w:t>городского</w:t>
      </w:r>
      <w:r w:rsidRPr="002E787B">
        <w:rPr>
          <w:b/>
          <w:bCs/>
          <w:sz w:val="24"/>
          <w:szCs w:val="24"/>
        </w:rPr>
        <w:t xml:space="preserve"> </w:t>
      </w:r>
      <w:r w:rsidRPr="002E787B">
        <w:rPr>
          <w:bCs/>
          <w:sz w:val="24"/>
          <w:szCs w:val="24"/>
        </w:rPr>
        <w:t>поселения «</w:t>
      </w:r>
      <w:r w:rsidR="00DB2231" w:rsidRPr="002E787B">
        <w:rPr>
          <w:bCs/>
          <w:sz w:val="24"/>
          <w:szCs w:val="24"/>
        </w:rPr>
        <w:t>Амазарское</w:t>
      </w:r>
      <w:r w:rsidRPr="002E787B">
        <w:rPr>
          <w:bCs/>
          <w:sz w:val="24"/>
          <w:szCs w:val="24"/>
        </w:rPr>
        <w:t>»</w:t>
      </w:r>
      <w:r w:rsidRPr="002E787B">
        <w:rPr>
          <w:sz w:val="24"/>
          <w:szCs w:val="24"/>
        </w:rPr>
        <w:t xml:space="preserve"> в соответствие с </w:t>
      </w:r>
      <w:r w:rsidR="00F6127D" w:rsidRPr="002E787B">
        <w:rPr>
          <w:sz w:val="24"/>
          <w:szCs w:val="24"/>
        </w:rPr>
        <w:t xml:space="preserve">действующим законодательством, </w:t>
      </w:r>
      <w:r w:rsidRPr="002E787B">
        <w:rPr>
          <w:sz w:val="24"/>
          <w:szCs w:val="24"/>
        </w:rPr>
        <w:t xml:space="preserve">администрация </w:t>
      </w:r>
      <w:r w:rsidRPr="002E787B">
        <w:rPr>
          <w:bCs/>
          <w:sz w:val="24"/>
          <w:szCs w:val="24"/>
        </w:rPr>
        <w:t>городского</w:t>
      </w:r>
      <w:r w:rsidRPr="002E787B">
        <w:rPr>
          <w:b/>
          <w:bCs/>
          <w:sz w:val="24"/>
          <w:szCs w:val="24"/>
        </w:rPr>
        <w:t xml:space="preserve"> </w:t>
      </w:r>
      <w:r w:rsidRPr="002E787B">
        <w:rPr>
          <w:bCs/>
          <w:sz w:val="24"/>
          <w:szCs w:val="24"/>
        </w:rPr>
        <w:t>поселения «</w:t>
      </w:r>
      <w:r w:rsidR="00DB2231" w:rsidRPr="002E787B">
        <w:rPr>
          <w:bCs/>
          <w:sz w:val="24"/>
          <w:szCs w:val="24"/>
        </w:rPr>
        <w:t>Амазарское»</w:t>
      </w:r>
      <w:r w:rsidRPr="002E787B">
        <w:rPr>
          <w:b/>
          <w:spacing w:val="20"/>
          <w:sz w:val="24"/>
          <w:szCs w:val="24"/>
        </w:rPr>
        <w:t xml:space="preserve"> постановляет</w:t>
      </w:r>
      <w:r w:rsidRPr="002E787B">
        <w:rPr>
          <w:spacing w:val="20"/>
          <w:sz w:val="24"/>
          <w:szCs w:val="24"/>
        </w:rPr>
        <w:t>:</w:t>
      </w:r>
    </w:p>
    <w:p w:rsidR="0004712D" w:rsidRPr="002E787B" w:rsidRDefault="0004712D" w:rsidP="0004712D">
      <w:pPr>
        <w:ind w:firstLine="686"/>
        <w:jc w:val="both"/>
        <w:rPr>
          <w:sz w:val="24"/>
          <w:szCs w:val="24"/>
        </w:rPr>
      </w:pPr>
    </w:p>
    <w:p w:rsidR="0004712D" w:rsidRPr="002E787B" w:rsidRDefault="0004712D" w:rsidP="00A46FEC">
      <w:pPr>
        <w:numPr>
          <w:ilvl w:val="0"/>
          <w:numId w:val="1"/>
        </w:numPr>
        <w:tabs>
          <w:tab w:val="left" w:pos="870"/>
          <w:tab w:val="left" w:pos="1134"/>
        </w:tabs>
        <w:ind w:firstLine="692"/>
        <w:jc w:val="both"/>
        <w:rPr>
          <w:b/>
          <w:bCs/>
          <w:sz w:val="24"/>
          <w:szCs w:val="24"/>
        </w:rPr>
      </w:pPr>
      <w:r w:rsidRPr="002E787B">
        <w:rPr>
          <w:sz w:val="24"/>
          <w:szCs w:val="24"/>
        </w:rPr>
        <w:t xml:space="preserve">Внести в Муниципальную программу капитального ремонта общего имущества в многоквартирных домах, расположенных на территории </w:t>
      </w:r>
      <w:r w:rsidRPr="002E787B">
        <w:rPr>
          <w:bCs/>
          <w:sz w:val="24"/>
          <w:szCs w:val="24"/>
        </w:rPr>
        <w:t>городского</w:t>
      </w:r>
      <w:r w:rsidRPr="002E787B">
        <w:rPr>
          <w:b/>
          <w:bCs/>
          <w:sz w:val="24"/>
          <w:szCs w:val="24"/>
        </w:rPr>
        <w:t xml:space="preserve"> </w:t>
      </w:r>
      <w:r w:rsidRPr="002E787B">
        <w:rPr>
          <w:bCs/>
          <w:sz w:val="24"/>
          <w:szCs w:val="24"/>
        </w:rPr>
        <w:t>поселения «</w:t>
      </w:r>
      <w:r w:rsidR="00BD1A5B" w:rsidRPr="002E787B">
        <w:rPr>
          <w:bCs/>
          <w:sz w:val="24"/>
          <w:szCs w:val="24"/>
        </w:rPr>
        <w:t>Амазарское</w:t>
      </w:r>
      <w:r w:rsidRPr="002E787B">
        <w:rPr>
          <w:bCs/>
          <w:sz w:val="24"/>
          <w:szCs w:val="24"/>
        </w:rPr>
        <w:t>»</w:t>
      </w:r>
      <w:r w:rsidRPr="002E787B">
        <w:rPr>
          <w:sz w:val="24"/>
          <w:szCs w:val="24"/>
        </w:rPr>
        <w:t xml:space="preserve"> утвержденную постановлением администрации </w:t>
      </w:r>
      <w:r w:rsidRPr="002E787B">
        <w:rPr>
          <w:bCs/>
          <w:sz w:val="24"/>
          <w:szCs w:val="24"/>
        </w:rPr>
        <w:t>городского</w:t>
      </w:r>
      <w:r w:rsidRPr="002E787B">
        <w:rPr>
          <w:b/>
          <w:bCs/>
          <w:sz w:val="24"/>
          <w:szCs w:val="24"/>
        </w:rPr>
        <w:t xml:space="preserve"> </w:t>
      </w:r>
      <w:r w:rsidRPr="002E787B">
        <w:rPr>
          <w:bCs/>
          <w:sz w:val="24"/>
          <w:szCs w:val="24"/>
        </w:rPr>
        <w:t>поселения «</w:t>
      </w:r>
      <w:r w:rsidR="00BD1A5B" w:rsidRPr="002E787B">
        <w:rPr>
          <w:bCs/>
          <w:sz w:val="24"/>
          <w:szCs w:val="24"/>
        </w:rPr>
        <w:t>Амазарское</w:t>
      </w:r>
      <w:r w:rsidRPr="002E787B">
        <w:rPr>
          <w:bCs/>
          <w:sz w:val="24"/>
          <w:szCs w:val="24"/>
        </w:rPr>
        <w:t xml:space="preserve">» от </w:t>
      </w:r>
      <w:r w:rsidR="00BD1A5B" w:rsidRPr="002E787B">
        <w:rPr>
          <w:bCs/>
          <w:sz w:val="24"/>
          <w:szCs w:val="24"/>
        </w:rPr>
        <w:t>30.12</w:t>
      </w:r>
      <w:r w:rsidRPr="002E787B">
        <w:rPr>
          <w:bCs/>
          <w:sz w:val="24"/>
          <w:szCs w:val="24"/>
        </w:rPr>
        <w:t xml:space="preserve">.2014г. № </w:t>
      </w:r>
      <w:r w:rsidR="00BD1A5B" w:rsidRPr="002E787B">
        <w:rPr>
          <w:bCs/>
          <w:sz w:val="24"/>
          <w:szCs w:val="24"/>
        </w:rPr>
        <w:t>98</w:t>
      </w:r>
      <w:r w:rsidR="00A46FEC" w:rsidRPr="002E787B">
        <w:rPr>
          <w:color w:val="000000" w:themeColor="text1"/>
          <w:sz w:val="24"/>
          <w:szCs w:val="24"/>
        </w:rPr>
        <w:t>(с изменен</w:t>
      </w:r>
      <w:r w:rsidR="00F6127D" w:rsidRPr="002E787B">
        <w:rPr>
          <w:color w:val="000000" w:themeColor="text1"/>
          <w:sz w:val="24"/>
          <w:szCs w:val="24"/>
        </w:rPr>
        <w:t>иями, внесенными постановление</w:t>
      </w:r>
      <w:r w:rsidR="00A46FEC" w:rsidRPr="002E787B">
        <w:rPr>
          <w:color w:val="000000" w:themeColor="text1"/>
          <w:sz w:val="24"/>
          <w:szCs w:val="24"/>
        </w:rPr>
        <w:t xml:space="preserve">м администрации городского поселения «Амазарское» от </w:t>
      </w:r>
      <w:proofErr w:type="gramStart"/>
      <w:r w:rsidR="00A46FEC" w:rsidRPr="002E787B">
        <w:rPr>
          <w:color w:val="000000" w:themeColor="text1"/>
          <w:sz w:val="24"/>
          <w:szCs w:val="24"/>
        </w:rPr>
        <w:t>2</w:t>
      </w:r>
      <w:r w:rsidR="00A46FEC" w:rsidRPr="002E787B">
        <w:rPr>
          <w:bCs/>
          <w:sz w:val="24"/>
          <w:szCs w:val="24"/>
        </w:rPr>
        <w:t>5 .</w:t>
      </w:r>
      <w:proofErr w:type="gramEnd"/>
      <w:r w:rsidR="00A46FEC" w:rsidRPr="002E787B">
        <w:rPr>
          <w:bCs/>
          <w:sz w:val="24"/>
          <w:szCs w:val="24"/>
        </w:rPr>
        <w:t>08.2017 года № 184</w:t>
      </w:r>
      <w:r w:rsidR="00A46FEC" w:rsidRPr="002E787B">
        <w:rPr>
          <w:sz w:val="24"/>
          <w:szCs w:val="24"/>
        </w:rPr>
        <w:t>) прилагаемые изменения и дополнения.</w:t>
      </w:r>
    </w:p>
    <w:p w:rsidR="0004712D" w:rsidRPr="002E787B" w:rsidRDefault="0004712D" w:rsidP="0004712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E787B">
        <w:rPr>
          <w:sz w:val="24"/>
          <w:szCs w:val="24"/>
        </w:rPr>
        <w:t xml:space="preserve">2. Настоящее постановление официально обнародовать в установленном порядке. Дополнительно настоящее постановление опубликовать (обнародовать) на официальном </w:t>
      </w:r>
      <w:proofErr w:type="gramStart"/>
      <w:r w:rsidRPr="002E787B">
        <w:rPr>
          <w:sz w:val="24"/>
          <w:szCs w:val="24"/>
        </w:rPr>
        <w:t>сайте  муниципального</w:t>
      </w:r>
      <w:proofErr w:type="gramEnd"/>
      <w:r w:rsidRPr="002E787B">
        <w:rPr>
          <w:sz w:val="24"/>
          <w:szCs w:val="24"/>
        </w:rPr>
        <w:t xml:space="preserve"> района «Могочинский район» в информационно-коммуникационной сети Интернет  «</w:t>
      </w:r>
      <w:r w:rsidRPr="002E787B">
        <w:rPr>
          <w:sz w:val="24"/>
          <w:szCs w:val="24"/>
          <w:lang w:val="en-US"/>
        </w:rPr>
        <w:t>http</w:t>
      </w:r>
      <w:r w:rsidRPr="002E787B">
        <w:rPr>
          <w:sz w:val="24"/>
          <w:szCs w:val="24"/>
        </w:rPr>
        <w:t>://</w:t>
      </w:r>
      <w:proofErr w:type="spellStart"/>
      <w:r w:rsidRPr="002E787B">
        <w:rPr>
          <w:sz w:val="24"/>
          <w:szCs w:val="24"/>
        </w:rPr>
        <w:t>могоча.забайкальскийкрай.рф</w:t>
      </w:r>
      <w:proofErr w:type="spellEnd"/>
      <w:r w:rsidRPr="002E787B">
        <w:rPr>
          <w:sz w:val="24"/>
          <w:szCs w:val="24"/>
        </w:rPr>
        <w:t>.».</w:t>
      </w:r>
    </w:p>
    <w:p w:rsidR="0004712D" w:rsidRPr="002E787B" w:rsidRDefault="0004712D" w:rsidP="0004712D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04712D" w:rsidRDefault="00300BF2" w:rsidP="0004712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="0004712D" w:rsidRPr="002E787B">
        <w:rPr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300BF2" w:rsidRDefault="00300BF2" w:rsidP="0004712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00BF2" w:rsidRPr="002E787B" w:rsidRDefault="00300BF2" w:rsidP="0004712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712D" w:rsidRPr="002E787B" w:rsidRDefault="0004712D" w:rsidP="0004712D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04712D" w:rsidRPr="002E787B" w:rsidRDefault="0004712D" w:rsidP="0004712D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760"/>
        <w:jc w:val="both"/>
        <w:rPr>
          <w:sz w:val="24"/>
          <w:szCs w:val="24"/>
        </w:rPr>
      </w:pPr>
    </w:p>
    <w:p w:rsidR="0004712D" w:rsidRPr="002E787B" w:rsidRDefault="0004712D" w:rsidP="0004712D">
      <w:pPr>
        <w:pStyle w:val="1"/>
        <w:shd w:val="clear" w:color="auto" w:fill="auto"/>
        <w:tabs>
          <w:tab w:val="left" w:pos="1505"/>
        </w:tabs>
        <w:spacing w:before="0" w:after="0" w:line="240" w:lineRule="auto"/>
        <w:ind w:left="760"/>
        <w:jc w:val="both"/>
        <w:rPr>
          <w:sz w:val="24"/>
          <w:szCs w:val="24"/>
        </w:rPr>
      </w:pPr>
    </w:p>
    <w:p w:rsidR="00BD1A5B" w:rsidRPr="002E787B" w:rsidRDefault="0004712D" w:rsidP="0004712D">
      <w:pPr>
        <w:jc w:val="both"/>
        <w:rPr>
          <w:sz w:val="24"/>
          <w:szCs w:val="24"/>
        </w:rPr>
      </w:pPr>
      <w:r w:rsidRPr="002E787B">
        <w:rPr>
          <w:sz w:val="24"/>
          <w:szCs w:val="24"/>
        </w:rPr>
        <w:t xml:space="preserve">Глава городского поселения </w:t>
      </w:r>
    </w:p>
    <w:p w:rsidR="0004712D" w:rsidRPr="002E787B" w:rsidRDefault="0004712D" w:rsidP="0004712D">
      <w:pPr>
        <w:jc w:val="both"/>
        <w:rPr>
          <w:sz w:val="24"/>
          <w:szCs w:val="24"/>
        </w:rPr>
      </w:pPr>
      <w:r w:rsidRPr="002E787B">
        <w:rPr>
          <w:sz w:val="24"/>
          <w:szCs w:val="24"/>
        </w:rPr>
        <w:t>«</w:t>
      </w:r>
      <w:proofErr w:type="gramStart"/>
      <w:r w:rsidR="00BD1A5B" w:rsidRPr="002E787B">
        <w:rPr>
          <w:sz w:val="24"/>
          <w:szCs w:val="24"/>
        </w:rPr>
        <w:t>Амазарское</w:t>
      </w:r>
      <w:r w:rsidRPr="002E787B">
        <w:rPr>
          <w:sz w:val="24"/>
          <w:szCs w:val="24"/>
        </w:rPr>
        <w:t xml:space="preserve">»   </w:t>
      </w:r>
      <w:proofErr w:type="gramEnd"/>
      <w:r w:rsidRPr="002E787B">
        <w:rPr>
          <w:sz w:val="24"/>
          <w:szCs w:val="24"/>
        </w:rPr>
        <w:t xml:space="preserve">                          </w:t>
      </w:r>
      <w:r w:rsidR="00BD1A5B" w:rsidRPr="002E787B">
        <w:rPr>
          <w:sz w:val="24"/>
          <w:szCs w:val="24"/>
        </w:rPr>
        <w:t xml:space="preserve">                 </w:t>
      </w:r>
      <w:r w:rsidR="001C0FF1" w:rsidRPr="002E787B">
        <w:rPr>
          <w:sz w:val="24"/>
          <w:szCs w:val="24"/>
        </w:rPr>
        <w:t xml:space="preserve">                            </w:t>
      </w:r>
      <w:r w:rsidR="00300BF2">
        <w:rPr>
          <w:sz w:val="24"/>
          <w:szCs w:val="24"/>
        </w:rPr>
        <w:t xml:space="preserve">                       </w:t>
      </w:r>
      <w:r w:rsidR="001C0FF1" w:rsidRPr="002E787B">
        <w:rPr>
          <w:sz w:val="24"/>
          <w:szCs w:val="24"/>
        </w:rPr>
        <w:t xml:space="preserve">  А.Р. </w:t>
      </w:r>
      <w:proofErr w:type="spellStart"/>
      <w:r w:rsidR="001C0FF1" w:rsidRPr="002E787B">
        <w:rPr>
          <w:sz w:val="24"/>
          <w:szCs w:val="24"/>
        </w:rPr>
        <w:t>Котлузаманов</w:t>
      </w:r>
      <w:proofErr w:type="spellEnd"/>
    </w:p>
    <w:p w:rsidR="0004712D" w:rsidRPr="002E787B" w:rsidRDefault="0004712D" w:rsidP="0004712D">
      <w:pPr>
        <w:ind w:left="4860"/>
        <w:jc w:val="center"/>
        <w:rPr>
          <w:sz w:val="24"/>
          <w:szCs w:val="24"/>
        </w:rPr>
      </w:pPr>
    </w:p>
    <w:p w:rsidR="0004712D" w:rsidRDefault="0004712D" w:rsidP="0004712D">
      <w:pPr>
        <w:rPr>
          <w:sz w:val="24"/>
          <w:szCs w:val="24"/>
        </w:rPr>
      </w:pPr>
    </w:p>
    <w:p w:rsidR="003F32AC" w:rsidRPr="002E787B" w:rsidRDefault="003F32AC" w:rsidP="0004712D">
      <w:pPr>
        <w:rPr>
          <w:sz w:val="24"/>
          <w:szCs w:val="24"/>
        </w:rPr>
      </w:pPr>
    </w:p>
    <w:p w:rsidR="0004712D" w:rsidRPr="002E787B" w:rsidRDefault="0004712D" w:rsidP="00E52274">
      <w:pPr>
        <w:ind w:firstLine="708"/>
        <w:jc w:val="both"/>
        <w:rPr>
          <w:bCs/>
          <w:sz w:val="24"/>
          <w:szCs w:val="24"/>
        </w:rPr>
      </w:pPr>
    </w:p>
    <w:p w:rsidR="00925AF5" w:rsidRDefault="00925AF5" w:rsidP="00E52274">
      <w:pPr>
        <w:ind w:firstLine="708"/>
        <w:jc w:val="both"/>
        <w:rPr>
          <w:bCs/>
          <w:sz w:val="24"/>
          <w:szCs w:val="24"/>
        </w:rPr>
      </w:pPr>
    </w:p>
    <w:p w:rsidR="00300BF2" w:rsidRDefault="00300BF2" w:rsidP="00E52274">
      <w:pPr>
        <w:ind w:firstLine="708"/>
        <w:jc w:val="both"/>
        <w:rPr>
          <w:bCs/>
          <w:sz w:val="24"/>
          <w:szCs w:val="24"/>
        </w:rPr>
      </w:pPr>
    </w:p>
    <w:p w:rsidR="00300BF2" w:rsidRDefault="00300BF2" w:rsidP="00E52274">
      <w:pPr>
        <w:ind w:firstLine="708"/>
        <w:jc w:val="both"/>
        <w:rPr>
          <w:bCs/>
          <w:sz w:val="24"/>
          <w:szCs w:val="24"/>
        </w:rPr>
      </w:pPr>
    </w:p>
    <w:p w:rsidR="00300BF2" w:rsidRDefault="00300BF2" w:rsidP="00E52274">
      <w:pPr>
        <w:ind w:firstLine="708"/>
        <w:jc w:val="both"/>
        <w:rPr>
          <w:bCs/>
          <w:sz w:val="24"/>
          <w:szCs w:val="24"/>
        </w:rPr>
      </w:pPr>
    </w:p>
    <w:p w:rsidR="00300BF2" w:rsidRDefault="00300BF2" w:rsidP="00E52274">
      <w:pPr>
        <w:ind w:firstLine="708"/>
        <w:jc w:val="both"/>
        <w:rPr>
          <w:bCs/>
          <w:sz w:val="24"/>
          <w:szCs w:val="24"/>
        </w:rPr>
      </w:pPr>
    </w:p>
    <w:p w:rsidR="00300BF2" w:rsidRPr="002E787B" w:rsidRDefault="00300BF2" w:rsidP="00E52274">
      <w:pPr>
        <w:ind w:firstLine="708"/>
        <w:jc w:val="both"/>
        <w:rPr>
          <w:bCs/>
          <w:sz w:val="24"/>
          <w:szCs w:val="24"/>
        </w:rPr>
      </w:pPr>
    </w:p>
    <w:p w:rsidR="0004712D" w:rsidRPr="002E787B" w:rsidRDefault="0004712D" w:rsidP="0004712D">
      <w:pPr>
        <w:jc w:val="right"/>
        <w:rPr>
          <w:sz w:val="24"/>
          <w:szCs w:val="24"/>
        </w:rPr>
      </w:pPr>
    </w:p>
    <w:p w:rsidR="0004712D" w:rsidRPr="002E787B" w:rsidRDefault="0004712D" w:rsidP="0004712D">
      <w:pPr>
        <w:jc w:val="right"/>
        <w:rPr>
          <w:sz w:val="24"/>
          <w:szCs w:val="24"/>
        </w:rPr>
      </w:pPr>
      <w:r w:rsidRPr="002E787B">
        <w:rPr>
          <w:sz w:val="24"/>
          <w:szCs w:val="24"/>
        </w:rPr>
        <w:lastRenderedPageBreak/>
        <w:t>УТВЕРЖДЕНЫ</w:t>
      </w:r>
    </w:p>
    <w:p w:rsidR="0004712D" w:rsidRPr="002E787B" w:rsidRDefault="0004712D" w:rsidP="0004712D">
      <w:pPr>
        <w:jc w:val="right"/>
        <w:rPr>
          <w:sz w:val="24"/>
          <w:szCs w:val="24"/>
        </w:rPr>
      </w:pPr>
      <w:r w:rsidRPr="002E787B">
        <w:rPr>
          <w:sz w:val="24"/>
          <w:szCs w:val="24"/>
        </w:rPr>
        <w:t>постановлением администрации</w:t>
      </w:r>
    </w:p>
    <w:p w:rsidR="0004712D" w:rsidRPr="002E787B" w:rsidRDefault="0004712D" w:rsidP="0004712D">
      <w:pPr>
        <w:jc w:val="right"/>
        <w:rPr>
          <w:sz w:val="24"/>
          <w:szCs w:val="24"/>
        </w:rPr>
      </w:pPr>
      <w:r w:rsidRPr="002E787B">
        <w:rPr>
          <w:sz w:val="24"/>
          <w:szCs w:val="24"/>
        </w:rPr>
        <w:t xml:space="preserve">                                                                                        городского поселения «</w:t>
      </w:r>
      <w:r w:rsidR="00BD1A5B" w:rsidRPr="002E787B">
        <w:rPr>
          <w:sz w:val="24"/>
          <w:szCs w:val="24"/>
        </w:rPr>
        <w:t>Амазарское</w:t>
      </w:r>
      <w:r w:rsidRPr="002E787B">
        <w:rPr>
          <w:sz w:val="24"/>
          <w:szCs w:val="24"/>
        </w:rPr>
        <w:t xml:space="preserve">» от </w:t>
      </w:r>
      <w:r w:rsidR="00076EEF" w:rsidRPr="002E787B">
        <w:rPr>
          <w:sz w:val="24"/>
          <w:szCs w:val="24"/>
        </w:rPr>
        <w:t xml:space="preserve">14.01.2020 </w:t>
      </w:r>
      <w:r w:rsidRPr="002E787B">
        <w:rPr>
          <w:sz w:val="24"/>
          <w:szCs w:val="24"/>
        </w:rPr>
        <w:t xml:space="preserve">г. № </w:t>
      </w:r>
      <w:r w:rsidR="00076EEF" w:rsidRPr="002E787B">
        <w:rPr>
          <w:sz w:val="24"/>
          <w:szCs w:val="24"/>
        </w:rPr>
        <w:t>1</w:t>
      </w:r>
    </w:p>
    <w:p w:rsidR="0004712D" w:rsidRPr="002E787B" w:rsidRDefault="0004712D" w:rsidP="0004712D">
      <w:pPr>
        <w:rPr>
          <w:sz w:val="24"/>
          <w:szCs w:val="24"/>
        </w:rPr>
      </w:pPr>
    </w:p>
    <w:p w:rsidR="0004712D" w:rsidRPr="002E787B" w:rsidRDefault="0004712D" w:rsidP="0004712D">
      <w:pPr>
        <w:rPr>
          <w:sz w:val="24"/>
          <w:szCs w:val="24"/>
        </w:rPr>
      </w:pPr>
    </w:p>
    <w:p w:rsidR="0004712D" w:rsidRPr="002E787B" w:rsidRDefault="0004712D" w:rsidP="0004712D">
      <w:pPr>
        <w:widowControl w:val="0"/>
        <w:ind w:firstLine="720"/>
        <w:jc w:val="center"/>
        <w:rPr>
          <w:b/>
          <w:bCs/>
          <w:sz w:val="24"/>
          <w:szCs w:val="24"/>
        </w:rPr>
      </w:pPr>
      <w:r w:rsidRPr="002E787B">
        <w:rPr>
          <w:b/>
          <w:bCs/>
          <w:sz w:val="24"/>
          <w:szCs w:val="24"/>
        </w:rPr>
        <w:t>ИЗМЕНЕНИЯ И ДОПОЛНЕНИЯ,</w:t>
      </w:r>
    </w:p>
    <w:p w:rsidR="0004712D" w:rsidRPr="002E787B" w:rsidRDefault="0004712D" w:rsidP="0004712D">
      <w:pPr>
        <w:widowControl w:val="0"/>
        <w:jc w:val="center"/>
        <w:rPr>
          <w:b/>
          <w:bCs/>
          <w:sz w:val="24"/>
          <w:szCs w:val="24"/>
        </w:rPr>
      </w:pPr>
      <w:r w:rsidRPr="002E787B">
        <w:rPr>
          <w:b/>
          <w:bCs/>
          <w:sz w:val="24"/>
          <w:szCs w:val="24"/>
        </w:rPr>
        <w:t xml:space="preserve">которые </w:t>
      </w:r>
      <w:proofErr w:type="gramStart"/>
      <w:r w:rsidRPr="002E787B">
        <w:rPr>
          <w:b/>
          <w:bCs/>
          <w:sz w:val="24"/>
          <w:szCs w:val="24"/>
        </w:rPr>
        <w:t>вносятся  в</w:t>
      </w:r>
      <w:proofErr w:type="gramEnd"/>
      <w:r w:rsidRPr="002E787B">
        <w:rPr>
          <w:b/>
          <w:bCs/>
          <w:sz w:val="24"/>
          <w:szCs w:val="24"/>
        </w:rPr>
        <w:t xml:space="preserve"> </w:t>
      </w:r>
      <w:r w:rsidRPr="002E787B">
        <w:rPr>
          <w:b/>
          <w:sz w:val="24"/>
          <w:szCs w:val="24"/>
        </w:rPr>
        <w:t>Муниципальную программу капитального ремонта общего имущества в многоквартирных домах, расположенных на территории городского поселения «</w:t>
      </w:r>
      <w:r w:rsidR="00076EEF" w:rsidRPr="002E787B">
        <w:rPr>
          <w:b/>
          <w:sz w:val="24"/>
          <w:szCs w:val="24"/>
        </w:rPr>
        <w:t>Амазарское</w:t>
      </w:r>
      <w:r w:rsidRPr="002E787B">
        <w:rPr>
          <w:b/>
          <w:sz w:val="24"/>
          <w:szCs w:val="24"/>
        </w:rPr>
        <w:t>» утвержденную постановлением администрации  городского поселения «</w:t>
      </w:r>
      <w:r w:rsidR="00076EEF" w:rsidRPr="002E787B">
        <w:rPr>
          <w:b/>
          <w:sz w:val="24"/>
          <w:szCs w:val="24"/>
        </w:rPr>
        <w:t>Амазарское</w:t>
      </w:r>
      <w:r w:rsidRPr="002E787B">
        <w:rPr>
          <w:b/>
          <w:sz w:val="24"/>
          <w:szCs w:val="24"/>
        </w:rPr>
        <w:t xml:space="preserve">» от </w:t>
      </w:r>
      <w:r w:rsidR="00076EEF" w:rsidRPr="002E787B">
        <w:rPr>
          <w:b/>
          <w:sz w:val="24"/>
          <w:szCs w:val="24"/>
        </w:rPr>
        <w:t>30.12</w:t>
      </w:r>
      <w:r w:rsidRPr="002E787B">
        <w:rPr>
          <w:b/>
          <w:sz w:val="24"/>
          <w:szCs w:val="24"/>
        </w:rPr>
        <w:t xml:space="preserve">.2014г. № </w:t>
      </w:r>
      <w:r w:rsidR="00076EEF" w:rsidRPr="002E787B">
        <w:rPr>
          <w:b/>
          <w:sz w:val="24"/>
          <w:szCs w:val="24"/>
        </w:rPr>
        <w:t>98</w:t>
      </w:r>
    </w:p>
    <w:p w:rsidR="0004712D" w:rsidRPr="002E787B" w:rsidRDefault="0004712D" w:rsidP="0004712D">
      <w:pPr>
        <w:rPr>
          <w:sz w:val="24"/>
          <w:szCs w:val="24"/>
        </w:rPr>
      </w:pPr>
    </w:p>
    <w:p w:rsidR="0004712D" w:rsidRPr="002E787B" w:rsidRDefault="0004712D" w:rsidP="0004712D">
      <w:pPr>
        <w:widowControl w:val="0"/>
        <w:ind w:firstLine="709"/>
        <w:jc w:val="both"/>
        <w:rPr>
          <w:bCs/>
          <w:sz w:val="24"/>
          <w:szCs w:val="24"/>
        </w:rPr>
      </w:pPr>
      <w:r w:rsidRPr="002E787B">
        <w:rPr>
          <w:spacing w:val="2"/>
          <w:sz w:val="24"/>
          <w:szCs w:val="24"/>
        </w:rPr>
        <w:t xml:space="preserve">1. </w:t>
      </w:r>
      <w:r w:rsidRPr="002E787B">
        <w:rPr>
          <w:bCs/>
          <w:sz w:val="24"/>
          <w:szCs w:val="24"/>
        </w:rPr>
        <w:t>В Муниципальной программе капитального ремонта общего имущества в многоквартирных домах, расположенных на территории городского поселения «</w:t>
      </w:r>
      <w:r w:rsidR="00076EEF" w:rsidRPr="002E787B">
        <w:rPr>
          <w:bCs/>
          <w:sz w:val="24"/>
          <w:szCs w:val="24"/>
        </w:rPr>
        <w:t>Амазарское</w:t>
      </w:r>
      <w:r w:rsidRPr="002E787B">
        <w:rPr>
          <w:bCs/>
          <w:sz w:val="24"/>
          <w:szCs w:val="24"/>
        </w:rPr>
        <w:t>», утвержденной указанным постановлением:</w:t>
      </w:r>
    </w:p>
    <w:p w:rsidR="006D5590" w:rsidRPr="002E787B" w:rsidRDefault="006D5590" w:rsidP="006D5590">
      <w:pPr>
        <w:widowControl w:val="0"/>
        <w:ind w:firstLine="709"/>
        <w:jc w:val="both"/>
        <w:rPr>
          <w:bCs/>
          <w:sz w:val="24"/>
          <w:szCs w:val="24"/>
        </w:rPr>
      </w:pPr>
      <w:r w:rsidRPr="002E787B">
        <w:rPr>
          <w:bCs/>
          <w:sz w:val="24"/>
          <w:szCs w:val="24"/>
        </w:rPr>
        <w:t>1) в паспорте программы:</w:t>
      </w:r>
    </w:p>
    <w:p w:rsidR="006D5590" w:rsidRPr="002E787B" w:rsidRDefault="006D5590" w:rsidP="006D5590">
      <w:pPr>
        <w:widowControl w:val="0"/>
        <w:ind w:firstLine="709"/>
        <w:jc w:val="both"/>
        <w:rPr>
          <w:spacing w:val="2"/>
          <w:sz w:val="24"/>
          <w:szCs w:val="24"/>
        </w:rPr>
      </w:pPr>
      <w:r w:rsidRPr="002E787B">
        <w:rPr>
          <w:bCs/>
          <w:sz w:val="24"/>
          <w:szCs w:val="24"/>
        </w:rPr>
        <w:t>а) позицию «Основание для разработки программы»</w:t>
      </w:r>
      <w:r w:rsidRPr="002E787B">
        <w:rPr>
          <w:spacing w:val="2"/>
          <w:sz w:val="24"/>
          <w:szCs w:val="24"/>
        </w:rPr>
        <w:t xml:space="preserve"> </w:t>
      </w:r>
      <w:r w:rsidRPr="002E787B">
        <w:rPr>
          <w:sz w:val="24"/>
          <w:szCs w:val="24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2"/>
        <w:gridCol w:w="6607"/>
      </w:tblGrid>
      <w:tr w:rsidR="006D5590" w:rsidRPr="002E787B" w:rsidTr="00DB2231">
        <w:tc>
          <w:tcPr>
            <w:tcW w:w="1515" w:type="pct"/>
          </w:tcPr>
          <w:p w:rsidR="006D5590" w:rsidRPr="002E787B" w:rsidRDefault="006D5590" w:rsidP="00DB223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«</w:t>
            </w:r>
            <w:r w:rsidRPr="002E787B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485" w:type="pct"/>
          </w:tcPr>
          <w:p w:rsidR="006D5590" w:rsidRPr="002E787B" w:rsidRDefault="006D5590" w:rsidP="00DB2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Пункт 1 статьи 168 Жилищного кодекса Российской Федерации;</w:t>
            </w:r>
          </w:p>
          <w:p w:rsidR="006D5590" w:rsidRPr="002E787B" w:rsidRDefault="006D5590" w:rsidP="00DB2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 xml:space="preserve">пункт 2 статьи 3 Закона Забайкальского края от </w:t>
            </w:r>
            <w:r w:rsidRPr="002E787B">
              <w:rPr>
                <w:sz w:val="24"/>
                <w:szCs w:val="24"/>
              </w:rPr>
              <w:br/>
              <w:t>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 (далее – Закон Забайкальского края о капитальном ремонте)»;</w:t>
            </w:r>
          </w:p>
        </w:tc>
      </w:tr>
    </w:tbl>
    <w:p w:rsidR="006D5590" w:rsidRPr="002E787B" w:rsidRDefault="006D5590" w:rsidP="006D5590">
      <w:pPr>
        <w:widowControl w:val="0"/>
        <w:ind w:firstLine="709"/>
        <w:jc w:val="both"/>
        <w:rPr>
          <w:spacing w:val="2"/>
          <w:sz w:val="24"/>
          <w:szCs w:val="24"/>
        </w:rPr>
      </w:pPr>
      <w:r w:rsidRPr="002E787B">
        <w:rPr>
          <w:bCs/>
          <w:sz w:val="24"/>
          <w:szCs w:val="24"/>
        </w:rPr>
        <w:t>б) по</w:t>
      </w:r>
      <w:r w:rsidRPr="002E787B">
        <w:rPr>
          <w:sz w:val="24"/>
          <w:szCs w:val="24"/>
        </w:rPr>
        <w:t>зицию «Основной разработчик программы» изложить в следующей редакции:</w:t>
      </w:r>
    </w:p>
    <w:tbl>
      <w:tblPr>
        <w:tblW w:w="4967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5"/>
        <w:gridCol w:w="6661"/>
      </w:tblGrid>
      <w:tr w:rsidR="006D5590" w:rsidRPr="002E787B" w:rsidTr="00DB2231">
        <w:tc>
          <w:tcPr>
            <w:tcW w:w="1463" w:type="pct"/>
          </w:tcPr>
          <w:p w:rsidR="006D5590" w:rsidRPr="002E787B" w:rsidRDefault="006D5590" w:rsidP="00DB223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«Основной разработчик программы</w:t>
            </w:r>
          </w:p>
        </w:tc>
        <w:tc>
          <w:tcPr>
            <w:tcW w:w="3537" w:type="pct"/>
          </w:tcPr>
          <w:p w:rsidR="006D5590" w:rsidRPr="002E787B" w:rsidRDefault="006D5590" w:rsidP="006D55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Администрации городского поселения «</w:t>
            </w:r>
            <w:r w:rsidR="00076EEF" w:rsidRPr="002E787B">
              <w:rPr>
                <w:bCs/>
                <w:sz w:val="24"/>
                <w:szCs w:val="24"/>
              </w:rPr>
              <w:t>Амазарское</w:t>
            </w:r>
            <w:r w:rsidRPr="002E787B">
              <w:rPr>
                <w:sz w:val="24"/>
                <w:szCs w:val="24"/>
              </w:rPr>
              <w:t>»</w:t>
            </w:r>
          </w:p>
        </w:tc>
      </w:tr>
    </w:tbl>
    <w:p w:rsidR="004300F5" w:rsidRPr="002E787B" w:rsidRDefault="004300F5" w:rsidP="004300F5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2) в разделе 3:</w:t>
      </w:r>
    </w:p>
    <w:p w:rsidR="004300F5" w:rsidRPr="002E787B" w:rsidRDefault="004300F5" w:rsidP="004300F5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а)</w:t>
      </w:r>
      <w:r w:rsidRPr="002E787B">
        <w:rPr>
          <w:spacing w:val="2"/>
          <w:sz w:val="24"/>
          <w:szCs w:val="24"/>
        </w:rPr>
        <w:t xml:space="preserve"> в абзаце первом слова «</w:t>
      </w:r>
      <w:r w:rsidRPr="002E787B">
        <w:rPr>
          <w:sz w:val="24"/>
          <w:szCs w:val="24"/>
        </w:rPr>
        <w:t>многоквартирном доме</w:t>
      </w:r>
      <w:r w:rsidRPr="002E787B">
        <w:rPr>
          <w:spacing w:val="2"/>
          <w:sz w:val="24"/>
          <w:szCs w:val="24"/>
        </w:rPr>
        <w:t>» заменить словами «</w:t>
      </w:r>
      <w:r w:rsidRPr="002E787B">
        <w:rPr>
          <w:sz w:val="24"/>
          <w:szCs w:val="24"/>
        </w:rPr>
        <w:t>многоквартирных домах</w:t>
      </w:r>
      <w:r w:rsidRPr="002E787B">
        <w:rPr>
          <w:spacing w:val="2"/>
          <w:sz w:val="24"/>
          <w:szCs w:val="24"/>
        </w:rPr>
        <w:t>»;</w:t>
      </w:r>
    </w:p>
    <w:p w:rsidR="004300F5" w:rsidRPr="002E787B" w:rsidRDefault="004300F5" w:rsidP="004300F5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б) абзац третий изложить в следующей редакции:</w:t>
      </w:r>
    </w:p>
    <w:p w:rsidR="004300F5" w:rsidRPr="002E787B" w:rsidRDefault="004300F5" w:rsidP="004300F5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«ремонт, замену, модернизацию лифтов, ремонт лифтовых шахт, машинных и блочных помещений;»;</w:t>
      </w:r>
    </w:p>
    <w:p w:rsidR="004300F5" w:rsidRPr="002E787B" w:rsidRDefault="004300F5" w:rsidP="004300F5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 xml:space="preserve">в) абзацы девятый – </w:t>
      </w:r>
      <w:r w:rsidRPr="002E787B">
        <w:rPr>
          <w:spacing w:val="2"/>
          <w:sz w:val="24"/>
          <w:szCs w:val="24"/>
        </w:rPr>
        <w:t>одиннадцатый</w:t>
      </w:r>
      <w:r w:rsidRPr="002E787B">
        <w:rPr>
          <w:sz w:val="24"/>
          <w:szCs w:val="24"/>
        </w:rPr>
        <w:t xml:space="preserve"> изложить в следующей редакции:</w:t>
      </w:r>
    </w:p>
    <w:p w:rsidR="004300F5" w:rsidRPr="002E787B" w:rsidRDefault="004300F5" w:rsidP="004300F5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«услуги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</w:t>
      </w:r>
      <w:r w:rsidR="00D96CCF">
        <w:rPr>
          <w:sz w:val="24"/>
          <w:szCs w:val="24"/>
        </w:rPr>
        <w:t xml:space="preserve">артирных домов, в том числе на </w:t>
      </w:r>
      <w:r w:rsidRPr="002E787B">
        <w:rPr>
          <w:sz w:val="24"/>
          <w:szCs w:val="24"/>
        </w:rPr>
        <w:t>ремонт, замену, модернизацию лифтов, ремонт лифтовых шахт, машинных и блочных помещений;</w:t>
      </w:r>
      <w:bookmarkStart w:id="0" w:name="sub_1722"/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</w:t>
      </w:r>
      <w:r w:rsidR="00D96CCF">
        <w:rPr>
          <w:sz w:val="24"/>
          <w:szCs w:val="24"/>
        </w:rPr>
        <w:t xml:space="preserve">рного наследия, в том числе на </w:t>
      </w:r>
      <w:r w:rsidRPr="002E787B">
        <w:rPr>
          <w:sz w:val="24"/>
          <w:szCs w:val="24"/>
        </w:rPr>
        <w:t>ремонт, замену, модернизацию лифтов, ремонт лифтовых шахт, машинных и блочных помещений;</w:t>
      </w:r>
    </w:p>
    <w:bookmarkEnd w:id="0"/>
    <w:p w:rsidR="004300F5" w:rsidRPr="002E787B" w:rsidRDefault="004300F5" w:rsidP="004300F5">
      <w:pPr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услуги по осуществлению строительного контроля;»;</w:t>
      </w:r>
    </w:p>
    <w:p w:rsidR="004300F5" w:rsidRPr="002E787B" w:rsidRDefault="004300F5" w:rsidP="004300F5">
      <w:pPr>
        <w:widowControl w:val="0"/>
        <w:ind w:firstLine="709"/>
        <w:jc w:val="both"/>
        <w:rPr>
          <w:spacing w:val="2"/>
          <w:sz w:val="24"/>
          <w:szCs w:val="24"/>
        </w:rPr>
      </w:pPr>
      <w:r w:rsidRPr="002E787B">
        <w:rPr>
          <w:sz w:val="24"/>
          <w:szCs w:val="24"/>
        </w:rPr>
        <w:t>г) дополнить абзацем четырнадцатым следующего содержания:</w:t>
      </w:r>
    </w:p>
    <w:p w:rsidR="004300F5" w:rsidRPr="002E787B" w:rsidRDefault="004300F5" w:rsidP="004300F5">
      <w:pPr>
        <w:pStyle w:val="a4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«Работы по ремонту внутридомовых инженерных систем газоснабжения, ремонту, замене, модернизации лифтов, ремонту лифтовых шахт, машинных и блочных помещений предусматриваются Программой в приоритетном порядке.»;</w:t>
      </w:r>
    </w:p>
    <w:p w:rsidR="004300F5" w:rsidRPr="002E787B" w:rsidRDefault="004300F5" w:rsidP="004300F5">
      <w:pPr>
        <w:pStyle w:val="a5"/>
        <w:spacing w:before="0" w:beforeAutospacing="0" w:after="0" w:afterAutospacing="0"/>
        <w:ind w:firstLine="709"/>
        <w:jc w:val="both"/>
        <w:rPr>
          <w:spacing w:val="2"/>
        </w:rPr>
      </w:pPr>
      <w:r w:rsidRPr="002E787B">
        <w:rPr>
          <w:spacing w:val="2"/>
        </w:rPr>
        <w:t>3) в разделе 5:</w:t>
      </w:r>
    </w:p>
    <w:p w:rsidR="004300F5" w:rsidRPr="002E787B" w:rsidRDefault="004300F5" w:rsidP="004300F5">
      <w:pPr>
        <w:pStyle w:val="a5"/>
        <w:spacing w:before="0" w:beforeAutospacing="0" w:after="0" w:afterAutospacing="0"/>
        <w:ind w:firstLine="709"/>
        <w:jc w:val="both"/>
        <w:rPr>
          <w:spacing w:val="2"/>
        </w:rPr>
      </w:pPr>
      <w:r w:rsidRPr="002E787B">
        <w:rPr>
          <w:spacing w:val="2"/>
        </w:rPr>
        <w:lastRenderedPageBreak/>
        <w:t>а) в абзаце первом слова «могут являться» заменить словом «являются»;</w:t>
      </w:r>
    </w:p>
    <w:p w:rsidR="004300F5" w:rsidRPr="002E787B" w:rsidRDefault="004300F5" w:rsidP="004300F5">
      <w:pPr>
        <w:pStyle w:val="a5"/>
        <w:spacing w:before="0" w:beforeAutospacing="0" w:after="0" w:afterAutospacing="0"/>
        <w:ind w:firstLine="709"/>
        <w:jc w:val="both"/>
        <w:rPr>
          <w:spacing w:val="2"/>
        </w:rPr>
      </w:pPr>
      <w:r w:rsidRPr="002E787B">
        <w:rPr>
          <w:spacing w:val="2"/>
        </w:rPr>
        <w:t xml:space="preserve">б) абзац третий дополнить словами «, с учетом особенностей, установленных частью 2 статьи 12 Закона Забайкальского </w:t>
      </w:r>
      <w:proofErr w:type="gramStart"/>
      <w:r w:rsidRPr="002E787B">
        <w:rPr>
          <w:spacing w:val="2"/>
        </w:rPr>
        <w:t>края  о</w:t>
      </w:r>
      <w:proofErr w:type="gramEnd"/>
      <w:r w:rsidRPr="002E787B">
        <w:rPr>
          <w:spacing w:val="2"/>
        </w:rPr>
        <w:t xml:space="preserve"> капитальном ремонте»;</w:t>
      </w:r>
    </w:p>
    <w:p w:rsidR="004300F5" w:rsidRPr="002E787B" w:rsidRDefault="004300F5" w:rsidP="004300F5">
      <w:pPr>
        <w:pStyle w:val="a5"/>
        <w:spacing w:before="0" w:beforeAutospacing="0" w:after="0" w:afterAutospacing="0"/>
        <w:ind w:firstLine="709"/>
        <w:jc w:val="both"/>
        <w:rPr>
          <w:spacing w:val="2"/>
        </w:rPr>
      </w:pPr>
      <w:r w:rsidRPr="002E787B">
        <w:rPr>
          <w:spacing w:val="2"/>
        </w:rPr>
        <w:t>в) абзац четвертый дополнить словами «, с учетом особенностей, установленных частью 2 статьи 12 Закона Забайкальского края о капитальном ремонте»;</w:t>
      </w:r>
    </w:p>
    <w:p w:rsidR="004300F5" w:rsidRPr="002E787B" w:rsidRDefault="004300F5" w:rsidP="004300F5">
      <w:pPr>
        <w:pStyle w:val="a5"/>
        <w:spacing w:before="0" w:beforeAutospacing="0" w:after="0" w:afterAutospacing="0"/>
        <w:ind w:firstLine="709"/>
        <w:jc w:val="both"/>
        <w:rPr>
          <w:spacing w:val="2"/>
        </w:rPr>
      </w:pPr>
      <w:r w:rsidRPr="002E787B">
        <w:rPr>
          <w:spacing w:val="2"/>
        </w:rPr>
        <w:t>4) раздел 6 изложить в следующей редакции:</w:t>
      </w:r>
    </w:p>
    <w:p w:rsidR="004300F5" w:rsidRPr="002E787B" w:rsidRDefault="004300F5" w:rsidP="004300F5">
      <w:pPr>
        <w:pStyle w:val="a5"/>
        <w:spacing w:before="0" w:beforeAutospacing="0" w:after="0" w:afterAutospacing="0"/>
        <w:ind w:firstLine="709"/>
        <w:jc w:val="center"/>
        <w:rPr>
          <w:b/>
          <w:spacing w:val="2"/>
        </w:rPr>
      </w:pPr>
    </w:p>
    <w:p w:rsidR="004300F5" w:rsidRPr="002E787B" w:rsidRDefault="004300F5" w:rsidP="004300F5">
      <w:pPr>
        <w:pStyle w:val="a5"/>
        <w:spacing w:before="0" w:beforeAutospacing="0" w:after="0" w:afterAutospacing="0"/>
        <w:ind w:firstLine="709"/>
        <w:jc w:val="center"/>
        <w:rPr>
          <w:b/>
          <w:spacing w:val="2"/>
        </w:rPr>
      </w:pPr>
      <w:r w:rsidRPr="002E787B">
        <w:rPr>
          <w:b/>
          <w:spacing w:val="2"/>
        </w:rPr>
        <w:t>«Раздел 6. Порядок разработки и утверждения муниципального краткосрочного плана реализации Программы</w:t>
      </w:r>
    </w:p>
    <w:p w:rsidR="004300F5" w:rsidRPr="002E787B" w:rsidRDefault="004300F5" w:rsidP="004300F5">
      <w:pPr>
        <w:ind w:firstLine="708"/>
        <w:rPr>
          <w:sz w:val="24"/>
          <w:szCs w:val="24"/>
        </w:rPr>
      </w:pPr>
    </w:p>
    <w:p w:rsidR="004300F5" w:rsidRPr="002E787B" w:rsidRDefault="004300F5" w:rsidP="0043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87B">
        <w:rPr>
          <w:rFonts w:ascii="Times New Roman" w:hAnsi="Times New Roman" w:cs="Times New Roman"/>
          <w:sz w:val="24"/>
          <w:szCs w:val="24"/>
        </w:rPr>
        <w:t xml:space="preserve">1. Порядок разработки и утверждения муниципального краткосрочного плана реализации Программы (далее – Порядок, муниципальный краткосрочный план устанавливает процедуры формирования и утверждения муниципального краткосрочного плана, а также внесения в него изменений. </w:t>
      </w:r>
    </w:p>
    <w:p w:rsidR="004300F5" w:rsidRPr="002E787B" w:rsidRDefault="004300F5" w:rsidP="0043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87B">
        <w:rPr>
          <w:rFonts w:ascii="Times New Roman" w:hAnsi="Times New Roman" w:cs="Times New Roman"/>
          <w:sz w:val="24"/>
          <w:szCs w:val="24"/>
        </w:rPr>
        <w:t xml:space="preserve">2. Муниципальный краткосрочный план направлен на конкретизацию сроков проведения капитального ремонта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домах. </w:t>
      </w:r>
    </w:p>
    <w:p w:rsidR="004300F5" w:rsidRPr="002E787B" w:rsidRDefault="004300F5" w:rsidP="0043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87B">
        <w:rPr>
          <w:rFonts w:ascii="Times New Roman" w:hAnsi="Times New Roman" w:cs="Times New Roman"/>
          <w:sz w:val="24"/>
          <w:szCs w:val="24"/>
        </w:rPr>
        <w:t xml:space="preserve">3. Муниципальный краткосрочный план утверждаются сроком на три года с распределением по годам в пределах указанного срока. </w:t>
      </w:r>
    </w:p>
    <w:p w:rsidR="004300F5" w:rsidRPr="002E787B" w:rsidRDefault="004300F5" w:rsidP="0043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Start w:id="2" w:name="P55"/>
      <w:bookmarkEnd w:id="1"/>
      <w:bookmarkEnd w:id="2"/>
      <w:r w:rsidRPr="002E787B">
        <w:rPr>
          <w:rFonts w:ascii="Times New Roman" w:hAnsi="Times New Roman" w:cs="Times New Roman"/>
          <w:sz w:val="24"/>
          <w:szCs w:val="24"/>
        </w:rPr>
        <w:t>4. Разработка муниципального краткосрочного плана осуществляется органом местного самоуправления на основании сведений, представляемых:</w:t>
      </w:r>
    </w:p>
    <w:p w:rsidR="004300F5" w:rsidRPr="002E787B" w:rsidRDefault="004300F5" w:rsidP="0043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87B">
        <w:rPr>
          <w:rFonts w:ascii="Times New Roman" w:hAnsi="Times New Roman" w:cs="Times New Roman"/>
          <w:sz w:val="24"/>
          <w:szCs w:val="24"/>
        </w:rPr>
        <w:t xml:space="preserve">1) лицом, осуществляющим управление многоквартирным домом – по многоквартирным домам, собственники помещений в которых формируют фонд капитального ремонта в виде денежных средств, находящихся </w:t>
      </w:r>
      <w:proofErr w:type="gramStart"/>
      <w:r w:rsidRPr="002E787B">
        <w:rPr>
          <w:rFonts w:ascii="Times New Roman" w:hAnsi="Times New Roman" w:cs="Times New Roman"/>
          <w:sz w:val="24"/>
          <w:szCs w:val="24"/>
        </w:rPr>
        <w:t>на  специальных</w:t>
      </w:r>
      <w:proofErr w:type="gramEnd"/>
      <w:r w:rsidRPr="002E787B">
        <w:rPr>
          <w:rFonts w:ascii="Times New Roman" w:hAnsi="Times New Roman" w:cs="Times New Roman"/>
          <w:sz w:val="24"/>
          <w:szCs w:val="24"/>
        </w:rPr>
        <w:t xml:space="preserve"> счетах (далее – фонд капитального ремонта на специальном счете);</w:t>
      </w:r>
    </w:p>
    <w:p w:rsidR="004300F5" w:rsidRPr="002E787B" w:rsidRDefault="004300F5" w:rsidP="0043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87B">
        <w:rPr>
          <w:rFonts w:ascii="Times New Roman" w:hAnsi="Times New Roman" w:cs="Times New Roman"/>
          <w:sz w:val="24"/>
          <w:szCs w:val="24"/>
        </w:rPr>
        <w:t>2) региональным оператором – по многоквартирным домам, собственники помещений в которых формируют фонд капитального ремонта в виде обязательственных прав собственников помещений в многоквартирных домах в отношении регионального оператора (далее – фонд капитального ремонта на счете регионального оператора).</w:t>
      </w:r>
    </w:p>
    <w:p w:rsidR="004300F5" w:rsidRPr="002E787B" w:rsidRDefault="004300F5" w:rsidP="0043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87B">
        <w:rPr>
          <w:rFonts w:ascii="Times New Roman" w:hAnsi="Times New Roman" w:cs="Times New Roman"/>
          <w:sz w:val="24"/>
          <w:szCs w:val="24"/>
        </w:rPr>
        <w:t>5. Лицо, осуществляющее управление многоквартирным домом, представляет  в орган местного самоуправления и в Министерство лично либо направляет посредством почтового отправления или в форме электронных документов, в том числе подписанных усиленной квалифицированной электронной подписью, в срок до 15 марта года, предшествующего началу трехлетнего периода, решение общего собрания собственников помещений в многоквартирном доме о проведении капитального ремонта общего имущества в этом многоквартирном доме, которым определены или утверждены: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1) перечень услуг и (или) работ по капитальному ремонту;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2) предельно допустимая стоимость услуг и (или) работ по капитальному ремонту;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3) сроки проведения капитального ремонта;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4) источники финансирования капитального ремонта;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5)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Решение общего собрания собственников помещений в многоквартирном доме оформляется протоколом в соответствии с частью 1 статьи 46 Жилищного кодекса Российской Федерации.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6. Региональный оператор представляет в орган местного самоуправления и в Министерство лично либо направляет посредством почтового отправления или в форме электронных документов, в том числе подписанных усиленной квалифицированной электронной подписью, в срок до 15 марта года, предшествующего началу трехлетнего периода, следующие сведения: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lastRenderedPageBreak/>
        <w:t>1) объем финансовых средств, который региональный оператор вправе израсходовать на ежегодное финансирование Программы, с распределением в разрезе муниципальных районов или городских округов;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2) ранжированный адресный перечень многоквартирных домов, собственники помещений в которых формируют фонды капитального ремонта на счете регионального оператора, по полноте поступлений взносов на капитальный ремонт от собственников помещений в таких многоквартирных домах (далее – ранжированный адресный перечень);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3) стоимость услуг и (или) работ по капитальному ремонту многоквартирных домов, указанных в ранжированном адресном перечне, не превышающую предельную стоимость услуг и (или) работ по капитальному ремонту общего имущества в многоквартирном доме, определенную постановлением Правительства Забайкальского края в соответствии с частью 4 статьи 190 Жилищного кодекса Российской Федерации.</w:t>
      </w:r>
    </w:p>
    <w:p w:rsidR="004300F5" w:rsidRPr="002E787B" w:rsidRDefault="004300F5" w:rsidP="0043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87B">
        <w:rPr>
          <w:rFonts w:ascii="Times New Roman" w:hAnsi="Times New Roman" w:cs="Times New Roman"/>
          <w:sz w:val="24"/>
          <w:szCs w:val="24"/>
        </w:rPr>
        <w:t>7. Многоквартирные дома, указанные в ранжированном адресном перечне и имеющие наибольшую полноту поступлений взносов на капитальный ремонт от собственников помещений в таких многоквартирных домах, включаются органом местного самоуправления в муниципальный краткосрочный план на очередной год трехлетнего периода на сумму, не превышающую рассчитанный объем финансовых средств, указанный в подпункте 1 пункта 7 настоящего Порядка.</w:t>
      </w:r>
    </w:p>
    <w:p w:rsidR="004300F5" w:rsidRPr="002E787B" w:rsidRDefault="004300F5" w:rsidP="0043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87B">
        <w:rPr>
          <w:rFonts w:ascii="Times New Roman" w:hAnsi="Times New Roman" w:cs="Times New Roman"/>
          <w:sz w:val="24"/>
          <w:szCs w:val="24"/>
        </w:rPr>
        <w:t>8. В случае отсутствия необходимого объема финансовых средств на финансирование муниципального краткосрочного плана в городском округе выполнение капитального ремонта в многоквартирных домах, не вошедших в муниципальный краткосрочный план на текущий трехлетний период, переносится на следующий трехлетний период. Включение таких домов в муниципальный краткосрочный план на следующий период осуществляется в соответствии с пунктом 8 настоящего Порядка.</w:t>
      </w:r>
    </w:p>
    <w:p w:rsidR="004300F5" w:rsidRPr="002E787B" w:rsidRDefault="004300F5" w:rsidP="0043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87B">
        <w:rPr>
          <w:rFonts w:ascii="Times New Roman" w:hAnsi="Times New Roman" w:cs="Times New Roman"/>
          <w:sz w:val="24"/>
          <w:szCs w:val="24"/>
        </w:rPr>
        <w:t>9. Орган местного самоуправления с учетом представленных в соответствии с пунктами 6, 7 настоящего Порядка сведений и документов разрабатывает и утверждает муниципальный краткосрочный план на очередной трехлетний период до 1 апреля года, предшествующего началу трехлетнего периода, и в течение 5 рабочих дней со дня его утверждения направляет муниципальный краткосрочный план в Министерство. Форма муниципального краткосрочного плана приведена в таблицах 1, 2, 3 приложения № 2 к настоящей Программе.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10. Внесение изменений в Муниципальный краткосрочный план осуществляется по следующим основаниям: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1) выбытие или появление многоквартирных домов, подлежащих исключению (включению) из Программы (в Программу);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2) изменение перечня многоквартирных домов, услуг и (или) работ по капитальному ремонту общего имущества в многоквартирных домах, включенных в региональный краткосрочный план, муниципальный краткосрочный план, с учетом особенностей, установленных частью 2 статьи 12 Закона Забайкальского края о капитальном ремонте;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3) изменение сроков проведения капитального ремонта общего имущества в многоквартирных домах, включенных в региональный краткосрочный план, муниципальный краткосрочный план, с учетом особенностей, установленных частью 2 статьи 12 Закона Забайкальского края о капитальном ремонте;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4) изменение стоимости услуг и (или) работ по капитальному ремонту общего имущества в многоквартирных домах;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5) наличие решения комиссии по установлению необходимости проведения капитального ремонта общего имущества в многоквартирном доме;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6) иные основания, влекущие необходимость внесения изменений в региональный краткосрочный план, муниципальный краткосрочный план.</w:t>
      </w:r>
    </w:p>
    <w:p w:rsidR="004300F5" w:rsidRPr="002E787B" w:rsidRDefault="004300F5" w:rsidP="0043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87B">
        <w:rPr>
          <w:rFonts w:ascii="Times New Roman" w:hAnsi="Times New Roman" w:cs="Times New Roman"/>
          <w:sz w:val="24"/>
          <w:szCs w:val="24"/>
        </w:rPr>
        <w:t xml:space="preserve">11. Предложения о внесении изменений в муниципальный краткосрочный план представляются соответственно в Министерство, орган местного самоуправления лицами, </w:t>
      </w:r>
      <w:r w:rsidRPr="002E787B">
        <w:rPr>
          <w:rFonts w:ascii="Times New Roman" w:hAnsi="Times New Roman" w:cs="Times New Roman"/>
          <w:sz w:val="24"/>
          <w:szCs w:val="24"/>
        </w:rPr>
        <w:lastRenderedPageBreak/>
        <w:t>осуществляющими управление многоквартирными домами, и региональным оператором в течение одного месяца с момента возникновения оснований, указанных в пункте 10 настоящего Порядка.</w:t>
      </w:r>
    </w:p>
    <w:p w:rsidR="004300F5" w:rsidRPr="002E787B" w:rsidRDefault="004300F5" w:rsidP="0043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87B">
        <w:rPr>
          <w:rFonts w:ascii="Times New Roman" w:hAnsi="Times New Roman" w:cs="Times New Roman"/>
          <w:sz w:val="24"/>
          <w:szCs w:val="24"/>
        </w:rPr>
        <w:t>12. Муниципальный краткосрочный план подлежит опубликованию.»;</w:t>
      </w: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300F5" w:rsidRPr="002E787B" w:rsidRDefault="004300F5" w:rsidP="004300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E787B">
        <w:rPr>
          <w:sz w:val="24"/>
          <w:szCs w:val="24"/>
        </w:rPr>
        <w:t>5) раздел 7 изложить в следующей редакции:</w:t>
      </w:r>
    </w:p>
    <w:p w:rsidR="004300F5" w:rsidRPr="002E787B" w:rsidRDefault="004300F5" w:rsidP="004300F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300F5" w:rsidRPr="002E787B" w:rsidRDefault="004300F5" w:rsidP="004300F5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2E787B">
        <w:rPr>
          <w:b/>
          <w:sz w:val="24"/>
          <w:szCs w:val="24"/>
        </w:rPr>
        <w:t>«Раздел 7. Организация контроля за ходом исполнения Программы</w:t>
      </w:r>
    </w:p>
    <w:p w:rsidR="004300F5" w:rsidRPr="002E787B" w:rsidRDefault="004300F5" w:rsidP="004300F5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4300F5" w:rsidRPr="002E787B" w:rsidRDefault="004300F5" w:rsidP="004300F5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eastAsia="Calibri"/>
          <w:sz w:val="24"/>
          <w:szCs w:val="24"/>
        </w:rPr>
      </w:pPr>
      <w:r w:rsidRPr="002E787B">
        <w:rPr>
          <w:rFonts w:eastAsia="Calibri"/>
          <w:sz w:val="24"/>
          <w:szCs w:val="24"/>
        </w:rPr>
        <w:t xml:space="preserve">Общий контроль за ходом реализации Программы осуществляет отдел ЖКХ, транспорта, строительства и архитектуры администрации городского </w:t>
      </w:r>
      <w:r w:rsidRPr="002E787B">
        <w:rPr>
          <w:sz w:val="24"/>
          <w:szCs w:val="24"/>
        </w:rPr>
        <w:t>поселения «Амазарское»</w:t>
      </w:r>
      <w:r w:rsidRPr="002E787B">
        <w:rPr>
          <w:rFonts w:eastAsia="Calibri"/>
          <w:sz w:val="24"/>
          <w:szCs w:val="24"/>
        </w:rPr>
        <w:t xml:space="preserve"> в соответствии с действующим законодательством.</w:t>
      </w:r>
    </w:p>
    <w:p w:rsidR="004300F5" w:rsidRPr="002E787B" w:rsidRDefault="004300F5" w:rsidP="0043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0F5" w:rsidRPr="002E787B" w:rsidRDefault="004300F5" w:rsidP="0043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87B">
        <w:rPr>
          <w:rFonts w:ascii="Times New Roman" w:hAnsi="Times New Roman" w:cs="Times New Roman"/>
          <w:sz w:val="24"/>
          <w:szCs w:val="24"/>
        </w:rPr>
        <w:t>6) приложения № 1-2 к Программе изложить в следующей редакции:</w:t>
      </w:r>
    </w:p>
    <w:p w:rsidR="004300F5" w:rsidRPr="002E787B" w:rsidRDefault="004300F5" w:rsidP="004300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0F5" w:rsidRPr="002E787B" w:rsidRDefault="004300F5" w:rsidP="004300F5">
      <w:pPr>
        <w:ind w:firstLine="708"/>
        <w:rPr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34" w:rsidRPr="002E787B" w:rsidRDefault="00C32F34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590" w:rsidRPr="002E787B" w:rsidRDefault="006D5590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590" w:rsidRPr="002E787B" w:rsidRDefault="006D5590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590" w:rsidRPr="002E787B" w:rsidRDefault="006D5590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</w:p>
    <w:p w:rsidR="006D5590" w:rsidRPr="002E787B" w:rsidRDefault="006D5590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D5590" w:rsidRPr="002E787B" w:rsidSect="001D4C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3"/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130"/>
        <w:gridCol w:w="860"/>
        <w:gridCol w:w="2037"/>
        <w:gridCol w:w="1226"/>
        <w:gridCol w:w="2977"/>
        <w:gridCol w:w="4357"/>
        <w:gridCol w:w="179"/>
        <w:gridCol w:w="2055"/>
        <w:gridCol w:w="780"/>
        <w:gridCol w:w="709"/>
      </w:tblGrid>
      <w:tr w:rsidR="00C32F34" w:rsidRPr="002E787B" w:rsidTr="006D5590">
        <w:trPr>
          <w:gridAfter w:val="2"/>
          <w:wAfter w:w="1489" w:type="dxa"/>
          <w:trHeight w:val="300"/>
        </w:trPr>
        <w:tc>
          <w:tcPr>
            <w:tcW w:w="3027" w:type="dxa"/>
            <w:gridSpan w:val="3"/>
            <w:noWrap/>
            <w:vAlign w:val="center"/>
            <w:hideMark/>
          </w:tcPr>
          <w:p w:rsidR="00C32F34" w:rsidRPr="002E787B" w:rsidRDefault="00C32F34" w:rsidP="00DB223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94" w:type="dxa"/>
            <w:gridSpan w:val="5"/>
            <w:vAlign w:val="center"/>
            <w:hideMark/>
          </w:tcPr>
          <w:p w:rsidR="006D5590" w:rsidRPr="002E787B" w:rsidRDefault="006D5590" w:rsidP="00300BF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32F34" w:rsidRPr="002E787B" w:rsidRDefault="00C32F34" w:rsidP="00300BF2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C32F34" w:rsidRPr="002E787B" w:rsidTr="006D5590">
        <w:trPr>
          <w:gridAfter w:val="2"/>
          <w:wAfter w:w="1489" w:type="dxa"/>
          <w:trHeight w:val="300"/>
        </w:trPr>
        <w:tc>
          <w:tcPr>
            <w:tcW w:w="3027" w:type="dxa"/>
            <w:gridSpan w:val="3"/>
            <w:noWrap/>
            <w:vAlign w:val="center"/>
            <w:hideMark/>
          </w:tcPr>
          <w:p w:rsidR="00C32F34" w:rsidRPr="002E787B" w:rsidRDefault="00C32F34" w:rsidP="00DB223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94" w:type="dxa"/>
            <w:gridSpan w:val="5"/>
            <w:vAlign w:val="center"/>
            <w:hideMark/>
          </w:tcPr>
          <w:p w:rsidR="00C32F34" w:rsidRPr="002E787B" w:rsidRDefault="00C32F34" w:rsidP="00300BF2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к Муниципальной программе капитального ремонта</w:t>
            </w:r>
          </w:p>
        </w:tc>
      </w:tr>
      <w:tr w:rsidR="00C32F34" w:rsidRPr="002E787B" w:rsidTr="006D5590">
        <w:trPr>
          <w:gridAfter w:val="2"/>
          <w:wAfter w:w="1489" w:type="dxa"/>
          <w:trHeight w:val="300"/>
        </w:trPr>
        <w:tc>
          <w:tcPr>
            <w:tcW w:w="3027" w:type="dxa"/>
            <w:gridSpan w:val="3"/>
            <w:noWrap/>
            <w:vAlign w:val="center"/>
            <w:hideMark/>
          </w:tcPr>
          <w:p w:rsidR="00C32F34" w:rsidRPr="002E787B" w:rsidRDefault="00C32F34" w:rsidP="00DB223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94" w:type="dxa"/>
            <w:gridSpan w:val="5"/>
            <w:vAlign w:val="center"/>
            <w:hideMark/>
          </w:tcPr>
          <w:p w:rsidR="00C32F34" w:rsidRPr="002E787B" w:rsidRDefault="00C32F34" w:rsidP="00300BF2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общего имущества в многоквартирных домах,</w:t>
            </w:r>
          </w:p>
        </w:tc>
      </w:tr>
      <w:tr w:rsidR="00C32F34" w:rsidRPr="002E787B" w:rsidTr="006D5590">
        <w:trPr>
          <w:gridAfter w:val="2"/>
          <w:wAfter w:w="1489" w:type="dxa"/>
          <w:trHeight w:val="300"/>
        </w:trPr>
        <w:tc>
          <w:tcPr>
            <w:tcW w:w="3027" w:type="dxa"/>
            <w:gridSpan w:val="3"/>
            <w:noWrap/>
            <w:vAlign w:val="center"/>
            <w:hideMark/>
          </w:tcPr>
          <w:p w:rsidR="00C32F34" w:rsidRPr="002E787B" w:rsidRDefault="00C32F34" w:rsidP="00DB223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94" w:type="dxa"/>
            <w:gridSpan w:val="5"/>
            <w:vAlign w:val="center"/>
            <w:hideMark/>
          </w:tcPr>
          <w:p w:rsidR="00C32F34" w:rsidRPr="002E787B" w:rsidRDefault="00C32F34" w:rsidP="00300BF2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расположенных на территории городского поселения «</w:t>
            </w:r>
            <w:r w:rsidR="00076EEF" w:rsidRPr="002E787B">
              <w:rPr>
                <w:color w:val="000000"/>
                <w:sz w:val="24"/>
                <w:szCs w:val="24"/>
              </w:rPr>
              <w:t>Амазарское</w:t>
            </w:r>
            <w:r w:rsidRPr="002E787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C32F34" w:rsidRPr="002E787B" w:rsidTr="006D5590">
        <w:trPr>
          <w:gridAfter w:val="2"/>
          <w:wAfter w:w="1489" w:type="dxa"/>
          <w:trHeight w:val="300"/>
        </w:trPr>
        <w:tc>
          <w:tcPr>
            <w:tcW w:w="3027" w:type="dxa"/>
            <w:gridSpan w:val="3"/>
            <w:noWrap/>
            <w:vAlign w:val="center"/>
            <w:hideMark/>
          </w:tcPr>
          <w:p w:rsidR="00C32F34" w:rsidRPr="002E787B" w:rsidRDefault="00C32F34" w:rsidP="00DB223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94" w:type="dxa"/>
            <w:gridSpan w:val="5"/>
            <w:vAlign w:val="center"/>
            <w:hideMark/>
          </w:tcPr>
          <w:p w:rsidR="00C32F34" w:rsidRPr="002E787B" w:rsidRDefault="00C32F34" w:rsidP="00300BF2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  <w:p w:rsidR="00C32F34" w:rsidRPr="002E787B" w:rsidRDefault="00C32F34" w:rsidP="00300BF2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 xml:space="preserve"> городского поселения «</w:t>
            </w:r>
            <w:r w:rsidR="00076EEF" w:rsidRPr="002E787B">
              <w:rPr>
                <w:color w:val="000000"/>
                <w:sz w:val="24"/>
                <w:szCs w:val="24"/>
              </w:rPr>
              <w:t>Амазарское</w:t>
            </w:r>
            <w:r w:rsidRPr="002E787B">
              <w:rPr>
                <w:color w:val="000000"/>
                <w:sz w:val="24"/>
                <w:szCs w:val="24"/>
              </w:rPr>
              <w:t xml:space="preserve">» </w:t>
            </w:r>
          </w:p>
        </w:tc>
      </w:tr>
      <w:tr w:rsidR="00C32F34" w:rsidRPr="002E787B" w:rsidTr="006D5590">
        <w:trPr>
          <w:gridAfter w:val="2"/>
          <w:wAfter w:w="1489" w:type="dxa"/>
          <w:trHeight w:val="375"/>
        </w:trPr>
        <w:tc>
          <w:tcPr>
            <w:tcW w:w="3027" w:type="dxa"/>
            <w:gridSpan w:val="3"/>
            <w:noWrap/>
            <w:vAlign w:val="center"/>
            <w:hideMark/>
          </w:tcPr>
          <w:p w:rsidR="00C32F34" w:rsidRPr="002E787B" w:rsidRDefault="00C32F34" w:rsidP="00DB223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94" w:type="dxa"/>
            <w:gridSpan w:val="5"/>
            <w:vAlign w:val="center"/>
            <w:hideMark/>
          </w:tcPr>
          <w:p w:rsidR="00C32F34" w:rsidRPr="002E787B" w:rsidRDefault="00076EEF" w:rsidP="00300BF2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от «30</w:t>
            </w:r>
            <w:r w:rsidR="00C32F34" w:rsidRPr="002E787B">
              <w:rPr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2E787B">
              <w:rPr>
                <w:color w:val="000000"/>
                <w:sz w:val="24"/>
                <w:szCs w:val="24"/>
              </w:rPr>
              <w:t>декабря</w:t>
            </w:r>
            <w:r w:rsidR="00C32F34" w:rsidRPr="002E787B">
              <w:rPr>
                <w:color w:val="000000"/>
                <w:sz w:val="24"/>
                <w:szCs w:val="24"/>
              </w:rPr>
              <w:t xml:space="preserve">  2014</w:t>
            </w:r>
            <w:proofErr w:type="gramEnd"/>
            <w:r w:rsidR="00C32F34" w:rsidRPr="002E787B">
              <w:rPr>
                <w:color w:val="000000"/>
                <w:sz w:val="24"/>
                <w:szCs w:val="24"/>
              </w:rPr>
              <w:t xml:space="preserve"> года № </w:t>
            </w:r>
            <w:r w:rsidRPr="002E787B">
              <w:rPr>
                <w:color w:val="000000"/>
                <w:sz w:val="24"/>
                <w:szCs w:val="24"/>
              </w:rPr>
              <w:t>98</w:t>
            </w:r>
            <w:r w:rsidR="00C32F34" w:rsidRPr="002E787B">
              <w:rPr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6D5590" w:rsidRPr="002E787B" w:rsidTr="006D5590">
        <w:trPr>
          <w:gridAfter w:val="2"/>
          <w:wAfter w:w="1489" w:type="dxa"/>
          <w:trHeight w:val="375"/>
        </w:trPr>
        <w:tc>
          <w:tcPr>
            <w:tcW w:w="3027" w:type="dxa"/>
            <w:gridSpan w:val="3"/>
            <w:noWrap/>
            <w:vAlign w:val="center"/>
            <w:hideMark/>
          </w:tcPr>
          <w:p w:rsidR="006D5590" w:rsidRPr="002E787B" w:rsidRDefault="006D5590" w:rsidP="00DB223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94" w:type="dxa"/>
            <w:gridSpan w:val="5"/>
            <w:vAlign w:val="center"/>
            <w:hideMark/>
          </w:tcPr>
          <w:p w:rsidR="006D5590" w:rsidRPr="002E787B" w:rsidRDefault="006D5590" w:rsidP="00300B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32F34" w:rsidRPr="002E787B" w:rsidTr="006D5590">
        <w:trPr>
          <w:gridAfter w:val="2"/>
          <w:wAfter w:w="1489" w:type="dxa"/>
          <w:trHeight w:val="300"/>
        </w:trPr>
        <w:tc>
          <w:tcPr>
            <w:tcW w:w="3027" w:type="dxa"/>
            <w:gridSpan w:val="3"/>
            <w:noWrap/>
            <w:vAlign w:val="center"/>
            <w:hideMark/>
          </w:tcPr>
          <w:p w:rsidR="00C32F34" w:rsidRPr="002E787B" w:rsidRDefault="00C32F34" w:rsidP="00DB223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60" w:type="dxa"/>
            <w:gridSpan w:val="3"/>
            <w:noWrap/>
            <w:vAlign w:val="center"/>
            <w:hideMark/>
          </w:tcPr>
          <w:p w:rsidR="00C32F34" w:rsidRPr="002E787B" w:rsidRDefault="00C32F34" w:rsidP="00DB223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  <w:hideMark/>
          </w:tcPr>
          <w:p w:rsidR="00C32F34" w:rsidRPr="002E787B" w:rsidRDefault="00C32F34" w:rsidP="00DB223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32F34" w:rsidRPr="002E787B" w:rsidTr="006D5590">
        <w:trPr>
          <w:gridAfter w:val="2"/>
          <w:wAfter w:w="1489" w:type="dxa"/>
          <w:trHeight w:val="15"/>
        </w:trPr>
        <w:tc>
          <w:tcPr>
            <w:tcW w:w="3027" w:type="dxa"/>
            <w:gridSpan w:val="3"/>
            <w:noWrap/>
            <w:vAlign w:val="center"/>
            <w:hideMark/>
          </w:tcPr>
          <w:p w:rsidR="00C32F34" w:rsidRPr="002E787B" w:rsidRDefault="00C32F34" w:rsidP="00DB223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60" w:type="dxa"/>
            <w:gridSpan w:val="3"/>
            <w:noWrap/>
            <w:vAlign w:val="center"/>
            <w:hideMark/>
          </w:tcPr>
          <w:p w:rsidR="00C32F34" w:rsidRPr="002E787B" w:rsidRDefault="00C32F34" w:rsidP="00DB223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noWrap/>
            <w:vAlign w:val="center"/>
            <w:hideMark/>
          </w:tcPr>
          <w:p w:rsidR="00C32F34" w:rsidRPr="002E787B" w:rsidRDefault="00C32F34" w:rsidP="00DB223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C32F34" w:rsidRPr="002E787B" w:rsidTr="006D5590">
        <w:trPr>
          <w:gridAfter w:val="1"/>
          <w:wAfter w:w="709" w:type="dxa"/>
          <w:trHeight w:val="2917"/>
        </w:trPr>
        <w:tc>
          <w:tcPr>
            <w:tcW w:w="146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D5590" w:rsidRPr="002E787B" w:rsidRDefault="00C32F34" w:rsidP="002F0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Перечень многоквартирных домов, расположенных на территории городского поселения «</w:t>
            </w:r>
            <w:r w:rsidR="00076EEF" w:rsidRPr="002E787B">
              <w:rPr>
                <w:b/>
                <w:bCs/>
                <w:color w:val="000000"/>
                <w:sz w:val="24"/>
                <w:szCs w:val="24"/>
              </w:rPr>
              <w:t>Амазарское</w:t>
            </w:r>
            <w:r w:rsidRPr="002E787B">
              <w:rPr>
                <w:b/>
                <w:bCs/>
                <w:color w:val="000000"/>
                <w:sz w:val="24"/>
                <w:szCs w:val="24"/>
              </w:rPr>
              <w:t xml:space="preserve">», в отношении которых, на период реализации Муниципальной программы капитального ремонта общего имущества в многоквартирных домах, расположенных на </w:t>
            </w:r>
            <w:r w:rsidR="002F0CAF" w:rsidRPr="002E787B">
              <w:rPr>
                <w:b/>
                <w:bCs/>
                <w:color w:val="000000"/>
                <w:sz w:val="24"/>
                <w:szCs w:val="24"/>
              </w:rPr>
              <w:t>городского поселения «</w:t>
            </w:r>
            <w:r w:rsidR="00076EEF" w:rsidRPr="002E787B">
              <w:rPr>
                <w:b/>
                <w:bCs/>
                <w:color w:val="000000"/>
                <w:sz w:val="24"/>
                <w:szCs w:val="24"/>
              </w:rPr>
              <w:t>Амазарское</w:t>
            </w:r>
            <w:r w:rsidR="002F0CAF" w:rsidRPr="002E787B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2E787B">
              <w:rPr>
                <w:b/>
                <w:bCs/>
                <w:color w:val="000000"/>
                <w:sz w:val="24"/>
                <w:szCs w:val="24"/>
              </w:rPr>
              <w:t>, планируется проведение капитального ремонта общего имущества</w:t>
            </w:r>
          </w:p>
          <w:p w:rsidR="006D5590" w:rsidRPr="002E787B" w:rsidRDefault="006D5590" w:rsidP="002F0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5590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2208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5590" w:rsidRPr="002E787B" w:rsidRDefault="006D559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5590" w:rsidRPr="002E787B" w:rsidRDefault="006D5590" w:rsidP="00DB2231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5590" w:rsidRPr="002E787B" w:rsidRDefault="006D5590" w:rsidP="00DB2231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5590" w:rsidRPr="002E787B" w:rsidRDefault="006D5590" w:rsidP="00DB2231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5590" w:rsidRPr="002E787B" w:rsidRDefault="006D5590" w:rsidP="00DB2231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6D5590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60"/>
        </w:trPr>
        <w:tc>
          <w:tcPr>
            <w:tcW w:w="860" w:type="dxa"/>
            <w:shd w:val="clear" w:color="auto" w:fill="auto"/>
            <w:vAlign w:val="center"/>
          </w:tcPr>
          <w:p w:rsidR="006D5590" w:rsidRPr="002E787B" w:rsidRDefault="006D5590" w:rsidP="00DB2231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1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D5590" w:rsidRPr="002E787B" w:rsidRDefault="006D5590" w:rsidP="00DB2231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5590" w:rsidRPr="002E787B" w:rsidRDefault="006D5590" w:rsidP="00DB2231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6D5590" w:rsidRPr="002E787B" w:rsidRDefault="006D5590" w:rsidP="00DB2231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D5590" w:rsidRPr="002E787B" w:rsidRDefault="006D5590" w:rsidP="00DB2231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5</w:t>
            </w:r>
          </w:p>
        </w:tc>
      </w:tr>
      <w:tr w:rsidR="006D5590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D5590" w:rsidRPr="002E787B" w:rsidRDefault="006D559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D5590" w:rsidRPr="002E787B" w:rsidRDefault="006D5590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 xml:space="preserve">Городское поселение </w:t>
            </w:r>
            <w:r w:rsidRPr="002E787B">
              <w:rPr>
                <w:sz w:val="24"/>
                <w:szCs w:val="24"/>
              </w:rPr>
              <w:lastRenderedPageBreak/>
              <w:t>«</w:t>
            </w:r>
            <w:r w:rsidR="00076EEF" w:rsidRPr="002E787B">
              <w:rPr>
                <w:sz w:val="24"/>
                <w:szCs w:val="24"/>
              </w:rPr>
              <w:t>Амазарское</w:t>
            </w:r>
            <w:r w:rsidRPr="002E787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D5590" w:rsidRPr="002E787B" w:rsidRDefault="006D5590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lastRenderedPageBreak/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 xml:space="preserve">. </w:t>
            </w:r>
            <w:r w:rsidR="00076EEF" w:rsidRPr="002E787B">
              <w:rPr>
                <w:color w:val="000000"/>
                <w:sz w:val="24"/>
                <w:szCs w:val="24"/>
              </w:rPr>
              <w:t xml:space="preserve">Амазар, ул. </w:t>
            </w:r>
            <w:r w:rsidR="00076EEF" w:rsidRPr="002E787B">
              <w:rPr>
                <w:color w:val="000000"/>
                <w:sz w:val="24"/>
                <w:szCs w:val="24"/>
              </w:rPr>
              <w:lastRenderedPageBreak/>
              <w:t>Вокзальная,14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D5590" w:rsidRPr="002E787B" w:rsidRDefault="00874D97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lastRenderedPageBreak/>
              <w:t xml:space="preserve">Ремонт внутридомовой инженерной </w:t>
            </w:r>
            <w:r w:rsidRPr="002E787B">
              <w:rPr>
                <w:color w:val="000000"/>
                <w:sz w:val="24"/>
                <w:szCs w:val="24"/>
              </w:rPr>
              <w:lastRenderedPageBreak/>
              <w:t>системы теплоснабжения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D5590" w:rsidRPr="002E787B" w:rsidRDefault="004F79C9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lastRenderedPageBreak/>
              <w:t>2038-2040</w:t>
            </w:r>
          </w:p>
        </w:tc>
      </w:tr>
      <w:tr w:rsidR="006D5590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6D5590" w:rsidRPr="002E787B" w:rsidRDefault="006D559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6D5590" w:rsidRPr="002E787B" w:rsidRDefault="006D5590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Городское поселение «</w:t>
            </w:r>
            <w:r w:rsidR="00076EEF" w:rsidRPr="002E787B">
              <w:rPr>
                <w:sz w:val="24"/>
                <w:szCs w:val="24"/>
              </w:rPr>
              <w:t>Амазарское</w:t>
            </w:r>
            <w:r w:rsidRPr="002E787B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6D5590" w:rsidRPr="002E787B" w:rsidRDefault="00076EEF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>. Амазар, ул. Вокзальная,1</w:t>
            </w:r>
            <w:r w:rsidR="00874D97" w:rsidRPr="002E78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D5590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D5590" w:rsidRPr="002E787B" w:rsidRDefault="0007553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2041-2043</w:t>
            </w:r>
          </w:p>
        </w:tc>
      </w:tr>
      <w:tr w:rsidR="00874D97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874D97" w:rsidRPr="002E787B" w:rsidRDefault="00874D97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74D97" w:rsidRPr="002E787B" w:rsidRDefault="004F79C9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Городское поселение «Амазарское»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>. Амазар, ул. Вокзальная,14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4D97" w:rsidRPr="002E787B" w:rsidRDefault="0007553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2029-2031</w:t>
            </w:r>
          </w:p>
        </w:tc>
      </w:tr>
      <w:tr w:rsidR="00874D97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874D97" w:rsidRPr="002E787B" w:rsidRDefault="00874D97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74D97" w:rsidRPr="002E787B" w:rsidRDefault="004F79C9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Городское поселение «Амазарское»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>. Амазар, ул. Вокзальная,14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4D97" w:rsidRPr="002E787B" w:rsidRDefault="0007553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2023-2025</w:t>
            </w:r>
          </w:p>
        </w:tc>
      </w:tr>
      <w:tr w:rsidR="00874D97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874D97" w:rsidRPr="002E787B" w:rsidRDefault="00874D97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74D97" w:rsidRPr="002E787B" w:rsidRDefault="004F79C9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Городское поселение «Амазарское»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>. Амазар, ул. Вокзальная,14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4D97" w:rsidRPr="002E787B" w:rsidRDefault="0007553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2029-2031</w:t>
            </w:r>
          </w:p>
        </w:tc>
      </w:tr>
      <w:tr w:rsidR="00874D97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874D97" w:rsidRPr="002E787B" w:rsidRDefault="00874D97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74D97" w:rsidRPr="002E787B" w:rsidRDefault="004F79C9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Городское поселение «Амазарское»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>. Амазар, ул. Вокзальная,14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4D97" w:rsidRPr="002E787B" w:rsidRDefault="0007553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2038-2040</w:t>
            </w:r>
          </w:p>
        </w:tc>
      </w:tr>
      <w:tr w:rsidR="00874D97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874D97" w:rsidRPr="002E787B" w:rsidRDefault="00874D97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74D97" w:rsidRPr="002E787B" w:rsidRDefault="004F79C9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Городское поселение «Амазарское»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>. Амазар, ул. Вокзальная,14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4D97" w:rsidRPr="002E787B" w:rsidRDefault="0007553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2017-2019</w:t>
            </w:r>
          </w:p>
        </w:tc>
      </w:tr>
      <w:tr w:rsidR="00874D97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874D97" w:rsidRPr="002E787B" w:rsidRDefault="00874D97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74D97" w:rsidRPr="002E787B" w:rsidRDefault="004F79C9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Городское поселение «Амазарское»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>. Амазар, ул. Вокзальная,14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фундамента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4D97" w:rsidRPr="002E787B" w:rsidRDefault="0007553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2041-2043</w:t>
            </w:r>
          </w:p>
        </w:tc>
      </w:tr>
      <w:tr w:rsidR="00874D97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874D97" w:rsidRPr="002E787B" w:rsidRDefault="00874D97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74D97" w:rsidRPr="002E787B" w:rsidRDefault="004F79C9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Городское поселение «Амазарское»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>. Амазар, ул. Вокзальная,14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4D97" w:rsidRPr="002E787B" w:rsidRDefault="0007553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2041-2043</w:t>
            </w:r>
          </w:p>
        </w:tc>
      </w:tr>
      <w:tr w:rsidR="00874D97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874D97" w:rsidRPr="002E787B" w:rsidRDefault="00874D97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74D97" w:rsidRPr="002E787B" w:rsidRDefault="004F79C9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Городское поселение «Амазарское»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>. Амазар, ул. Вокзальная,16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внутридомовой инженерной системы теплоснабжения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4D97" w:rsidRPr="002E787B" w:rsidRDefault="0007553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2038-2040</w:t>
            </w:r>
          </w:p>
        </w:tc>
      </w:tr>
      <w:tr w:rsidR="00874D97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874D97" w:rsidRPr="002E787B" w:rsidRDefault="00874D97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74D97" w:rsidRPr="002E787B" w:rsidRDefault="004F79C9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Городское поселение «Амазарское»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>. Амазар, ул. Вокзальная,16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4D97" w:rsidRPr="002E787B" w:rsidRDefault="0007553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2041-2043</w:t>
            </w:r>
          </w:p>
        </w:tc>
      </w:tr>
      <w:tr w:rsidR="00874D97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874D97" w:rsidRPr="002E787B" w:rsidRDefault="00874D97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74D97" w:rsidRPr="002E787B" w:rsidRDefault="004F79C9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Городское поселение «Амазарское»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>. Амазар, ул. Вокзальная,16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4D97" w:rsidRPr="002E787B" w:rsidRDefault="0007553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2023-2025</w:t>
            </w:r>
          </w:p>
        </w:tc>
      </w:tr>
      <w:tr w:rsidR="00874D97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874D97" w:rsidRPr="002E787B" w:rsidRDefault="00874D97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74D97" w:rsidRPr="002E787B" w:rsidRDefault="004F79C9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Городское поселение «Амазарское»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>. Амазар, ул. Вокзальная,16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внутридомовой инженерной системы электроснабжения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4D97" w:rsidRPr="002E787B" w:rsidRDefault="0007553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2029-2031</w:t>
            </w:r>
          </w:p>
        </w:tc>
      </w:tr>
      <w:tr w:rsidR="00874D97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874D97" w:rsidRPr="002E787B" w:rsidRDefault="00874D97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74D97" w:rsidRPr="002E787B" w:rsidRDefault="004F79C9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Городское поселение «Амазарское»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>. Амазар, ул. Вокзальная,16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4D97" w:rsidRPr="002E787B" w:rsidRDefault="0007553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2038-2040</w:t>
            </w:r>
          </w:p>
        </w:tc>
      </w:tr>
      <w:tr w:rsidR="00874D97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874D97" w:rsidRPr="002E787B" w:rsidRDefault="00874D97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74D97" w:rsidRPr="002E787B" w:rsidRDefault="004F79C9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Городское поселение «Амазарское»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>. Амазар, ул. Вокзальная,16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4D97" w:rsidRPr="002E787B" w:rsidRDefault="0007553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2020-2022</w:t>
            </w:r>
          </w:p>
        </w:tc>
      </w:tr>
      <w:tr w:rsidR="00874D97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874D97" w:rsidRPr="002E787B" w:rsidRDefault="00874D97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74D97" w:rsidRPr="002E787B" w:rsidRDefault="004F79C9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Городское поселение «Амазарское»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>. Амазар, ул. Вокзальная,16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фундамента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4D97" w:rsidRPr="002E787B" w:rsidRDefault="0007553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2041-2043</w:t>
            </w:r>
          </w:p>
        </w:tc>
      </w:tr>
      <w:tr w:rsidR="00874D97" w:rsidRPr="002E787B" w:rsidTr="006D5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0" w:type="dxa"/>
          <w:trHeight w:val="300"/>
        </w:trPr>
        <w:tc>
          <w:tcPr>
            <w:tcW w:w="860" w:type="dxa"/>
            <w:shd w:val="clear" w:color="auto" w:fill="auto"/>
            <w:vAlign w:val="center"/>
          </w:tcPr>
          <w:p w:rsidR="00874D97" w:rsidRPr="002E787B" w:rsidRDefault="00874D97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3" w:type="dxa"/>
            <w:gridSpan w:val="2"/>
            <w:shd w:val="clear" w:color="auto" w:fill="auto"/>
            <w:vAlign w:val="center"/>
          </w:tcPr>
          <w:p w:rsidR="00874D97" w:rsidRPr="002E787B" w:rsidRDefault="004F79C9" w:rsidP="00076EEF">
            <w:pPr>
              <w:jc w:val="center"/>
              <w:rPr>
                <w:sz w:val="24"/>
                <w:szCs w:val="24"/>
              </w:rPr>
            </w:pPr>
            <w:r w:rsidRPr="002E787B">
              <w:rPr>
                <w:sz w:val="24"/>
                <w:szCs w:val="24"/>
              </w:rPr>
              <w:t>Городское поселение «Амазарское»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E787B">
              <w:rPr>
                <w:color w:val="000000"/>
                <w:sz w:val="24"/>
                <w:szCs w:val="24"/>
              </w:rPr>
              <w:t>. Амазар, ул. Вокзальная,16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874D97" w:rsidRPr="002E787B" w:rsidRDefault="004F79C9" w:rsidP="00076EEF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подвальных помещений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74D97" w:rsidRPr="002E787B" w:rsidRDefault="00075530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2029-2031</w:t>
            </w:r>
          </w:p>
        </w:tc>
      </w:tr>
    </w:tbl>
    <w:p w:rsidR="006D5590" w:rsidRPr="002E787B" w:rsidRDefault="006D5590" w:rsidP="00C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D5590" w:rsidRPr="002E787B" w:rsidSect="00C32F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0578B" w:rsidRPr="002E787B" w:rsidRDefault="0010578B" w:rsidP="0010578B">
      <w:pPr>
        <w:tabs>
          <w:tab w:val="left" w:pos="813"/>
          <w:tab w:val="left" w:pos="2235"/>
          <w:tab w:val="left" w:pos="3704"/>
          <w:tab w:val="left" w:pos="4744"/>
          <w:tab w:val="left" w:pos="5544"/>
          <w:tab w:val="left" w:pos="6904"/>
          <w:tab w:val="left" w:pos="7944"/>
          <w:tab w:val="left" w:pos="8484"/>
          <w:tab w:val="left" w:pos="9069"/>
          <w:tab w:val="left" w:pos="9654"/>
          <w:tab w:val="left" w:pos="10031"/>
          <w:tab w:val="left" w:pos="10456"/>
          <w:tab w:val="left" w:pos="10923"/>
          <w:tab w:val="left" w:pos="11159"/>
          <w:tab w:val="left" w:pos="11395"/>
          <w:tab w:val="left" w:pos="11661"/>
          <w:tab w:val="left" w:pos="12228"/>
        </w:tabs>
        <w:ind w:left="93"/>
        <w:jc w:val="right"/>
        <w:rPr>
          <w:color w:val="000000"/>
          <w:sz w:val="24"/>
          <w:szCs w:val="24"/>
        </w:rPr>
      </w:pPr>
      <w:bookmarkStart w:id="4" w:name="OLE_LINK1"/>
      <w:r w:rsidRPr="002E787B">
        <w:rPr>
          <w:color w:val="000000"/>
          <w:sz w:val="24"/>
          <w:szCs w:val="24"/>
        </w:rPr>
        <w:lastRenderedPageBreak/>
        <w:t>Приложение № 2</w:t>
      </w:r>
    </w:p>
    <w:p w:rsidR="0010578B" w:rsidRPr="002E787B" w:rsidRDefault="0010578B" w:rsidP="0010578B">
      <w:pPr>
        <w:tabs>
          <w:tab w:val="left" w:pos="813"/>
          <w:tab w:val="left" w:pos="2235"/>
          <w:tab w:val="left" w:pos="3704"/>
          <w:tab w:val="left" w:pos="4744"/>
          <w:tab w:val="left" w:pos="5544"/>
          <w:tab w:val="left" w:pos="6904"/>
          <w:tab w:val="left" w:pos="7944"/>
          <w:tab w:val="left" w:pos="8484"/>
          <w:tab w:val="left" w:pos="9069"/>
          <w:tab w:val="left" w:pos="9654"/>
          <w:tab w:val="left" w:pos="10031"/>
          <w:tab w:val="left" w:pos="10456"/>
          <w:tab w:val="left" w:pos="10923"/>
          <w:tab w:val="left" w:pos="11159"/>
          <w:tab w:val="left" w:pos="11395"/>
        </w:tabs>
        <w:ind w:left="93"/>
        <w:jc w:val="right"/>
        <w:rPr>
          <w:color w:val="000000"/>
          <w:sz w:val="24"/>
          <w:szCs w:val="24"/>
        </w:rPr>
      </w:pP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  <w:t>к Муниципальной программе капитального ремонта</w:t>
      </w:r>
    </w:p>
    <w:p w:rsidR="0010578B" w:rsidRPr="002E787B" w:rsidRDefault="0010578B" w:rsidP="0010578B">
      <w:pPr>
        <w:tabs>
          <w:tab w:val="left" w:pos="813"/>
          <w:tab w:val="left" w:pos="2235"/>
          <w:tab w:val="left" w:pos="3704"/>
          <w:tab w:val="left" w:pos="4744"/>
          <w:tab w:val="left" w:pos="5544"/>
          <w:tab w:val="left" w:pos="6904"/>
          <w:tab w:val="left" w:pos="7944"/>
          <w:tab w:val="left" w:pos="8484"/>
          <w:tab w:val="left" w:pos="9069"/>
          <w:tab w:val="left" w:pos="9654"/>
          <w:tab w:val="left" w:pos="10031"/>
          <w:tab w:val="left" w:pos="10456"/>
          <w:tab w:val="left" w:pos="10923"/>
          <w:tab w:val="left" w:pos="11159"/>
          <w:tab w:val="left" w:pos="11395"/>
        </w:tabs>
        <w:ind w:left="93"/>
        <w:jc w:val="right"/>
        <w:rPr>
          <w:color w:val="000000"/>
          <w:sz w:val="24"/>
          <w:szCs w:val="24"/>
        </w:rPr>
      </w:pP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  <w:t>общего имущества в многоквартирных домах,</w:t>
      </w:r>
    </w:p>
    <w:p w:rsidR="0010578B" w:rsidRPr="002E787B" w:rsidRDefault="0010578B" w:rsidP="0010578B">
      <w:pPr>
        <w:tabs>
          <w:tab w:val="left" w:pos="813"/>
          <w:tab w:val="left" w:pos="2235"/>
          <w:tab w:val="left" w:pos="3704"/>
          <w:tab w:val="left" w:pos="4744"/>
          <w:tab w:val="left" w:pos="5544"/>
          <w:tab w:val="left" w:pos="6904"/>
          <w:tab w:val="left" w:pos="7944"/>
          <w:tab w:val="left" w:pos="8484"/>
          <w:tab w:val="left" w:pos="9069"/>
          <w:tab w:val="left" w:pos="9654"/>
          <w:tab w:val="left" w:pos="10031"/>
          <w:tab w:val="left" w:pos="10456"/>
          <w:tab w:val="left" w:pos="10923"/>
          <w:tab w:val="left" w:pos="11159"/>
          <w:tab w:val="left" w:pos="11395"/>
        </w:tabs>
        <w:ind w:left="93"/>
        <w:jc w:val="right"/>
        <w:rPr>
          <w:sz w:val="24"/>
          <w:szCs w:val="24"/>
        </w:rPr>
      </w:pP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</w:r>
      <w:r w:rsidRPr="002E787B">
        <w:rPr>
          <w:color w:val="000000"/>
          <w:sz w:val="24"/>
          <w:szCs w:val="24"/>
        </w:rPr>
        <w:tab/>
        <w:t xml:space="preserve">расположенных на территории городского </w:t>
      </w:r>
      <w:r w:rsidRPr="002E787B">
        <w:rPr>
          <w:sz w:val="24"/>
          <w:szCs w:val="24"/>
        </w:rPr>
        <w:t>поселения «</w:t>
      </w:r>
      <w:r w:rsidR="001C0FF1" w:rsidRPr="002E787B">
        <w:rPr>
          <w:sz w:val="24"/>
          <w:szCs w:val="24"/>
        </w:rPr>
        <w:t>Амазарское</w:t>
      </w:r>
      <w:r w:rsidRPr="002E787B">
        <w:rPr>
          <w:sz w:val="24"/>
          <w:szCs w:val="24"/>
        </w:rPr>
        <w:t>»</w:t>
      </w:r>
    </w:p>
    <w:p w:rsidR="0010578B" w:rsidRPr="002E787B" w:rsidRDefault="0010578B" w:rsidP="0010578B">
      <w:pPr>
        <w:tabs>
          <w:tab w:val="left" w:pos="813"/>
          <w:tab w:val="left" w:pos="2235"/>
          <w:tab w:val="left" w:pos="3704"/>
          <w:tab w:val="left" w:pos="4744"/>
          <w:tab w:val="left" w:pos="5544"/>
          <w:tab w:val="left" w:pos="6904"/>
          <w:tab w:val="left" w:pos="7944"/>
          <w:tab w:val="left" w:pos="8484"/>
          <w:tab w:val="left" w:pos="9069"/>
          <w:tab w:val="left" w:pos="9654"/>
          <w:tab w:val="left" w:pos="10031"/>
          <w:tab w:val="left" w:pos="10456"/>
          <w:tab w:val="left" w:pos="10923"/>
          <w:tab w:val="left" w:pos="11159"/>
          <w:tab w:val="left" w:pos="11395"/>
        </w:tabs>
        <w:ind w:left="93"/>
        <w:jc w:val="right"/>
        <w:rPr>
          <w:sz w:val="24"/>
          <w:szCs w:val="24"/>
        </w:rPr>
      </w:pP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  <w:t xml:space="preserve">утвержденной постановлением администрации </w:t>
      </w:r>
    </w:p>
    <w:p w:rsidR="0010578B" w:rsidRPr="002E787B" w:rsidRDefault="0010578B" w:rsidP="0010578B">
      <w:pPr>
        <w:tabs>
          <w:tab w:val="left" w:pos="813"/>
          <w:tab w:val="left" w:pos="2235"/>
          <w:tab w:val="left" w:pos="3704"/>
          <w:tab w:val="left" w:pos="4744"/>
          <w:tab w:val="left" w:pos="5544"/>
          <w:tab w:val="left" w:pos="6904"/>
          <w:tab w:val="left" w:pos="7944"/>
          <w:tab w:val="left" w:pos="8484"/>
          <w:tab w:val="left" w:pos="9069"/>
          <w:tab w:val="left" w:pos="9654"/>
          <w:tab w:val="left" w:pos="10031"/>
          <w:tab w:val="left" w:pos="10456"/>
          <w:tab w:val="left" w:pos="10923"/>
          <w:tab w:val="left" w:pos="11159"/>
          <w:tab w:val="left" w:pos="11395"/>
        </w:tabs>
        <w:ind w:left="93"/>
        <w:jc w:val="right"/>
        <w:rPr>
          <w:sz w:val="24"/>
          <w:szCs w:val="24"/>
        </w:rPr>
      </w:pP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</w:r>
      <w:r w:rsidRPr="002E787B">
        <w:rPr>
          <w:sz w:val="24"/>
          <w:szCs w:val="24"/>
        </w:rPr>
        <w:tab/>
        <w:t>городского поселения «</w:t>
      </w:r>
      <w:r w:rsidR="001C0FF1" w:rsidRPr="002E787B">
        <w:rPr>
          <w:sz w:val="24"/>
          <w:szCs w:val="24"/>
        </w:rPr>
        <w:t>Амазарское</w:t>
      </w:r>
      <w:r w:rsidRPr="002E787B">
        <w:rPr>
          <w:sz w:val="24"/>
          <w:szCs w:val="24"/>
        </w:rPr>
        <w:t xml:space="preserve">» от </w:t>
      </w:r>
      <w:r w:rsidR="001C0FF1" w:rsidRPr="002E787B">
        <w:rPr>
          <w:sz w:val="24"/>
          <w:szCs w:val="24"/>
        </w:rPr>
        <w:t>30.12.2014г. № 98</w:t>
      </w:r>
    </w:p>
    <w:p w:rsidR="0010578B" w:rsidRPr="002E787B" w:rsidRDefault="0010578B" w:rsidP="0010578B">
      <w:pPr>
        <w:tabs>
          <w:tab w:val="left" w:pos="813"/>
          <w:tab w:val="left" w:pos="2235"/>
          <w:tab w:val="left" w:pos="3704"/>
          <w:tab w:val="left" w:pos="4744"/>
          <w:tab w:val="left" w:pos="5544"/>
          <w:tab w:val="left" w:pos="6904"/>
          <w:tab w:val="left" w:pos="7944"/>
          <w:tab w:val="left" w:pos="8484"/>
          <w:tab w:val="left" w:pos="9069"/>
          <w:tab w:val="left" w:pos="9654"/>
          <w:tab w:val="left" w:pos="10031"/>
          <w:tab w:val="left" w:pos="10456"/>
          <w:tab w:val="left" w:pos="10923"/>
          <w:tab w:val="left" w:pos="11159"/>
          <w:tab w:val="left" w:pos="11395"/>
        </w:tabs>
        <w:ind w:left="93"/>
        <w:jc w:val="right"/>
        <w:rPr>
          <w:color w:val="000000"/>
          <w:sz w:val="24"/>
          <w:szCs w:val="24"/>
        </w:rPr>
      </w:pPr>
      <w:r w:rsidRPr="002E787B">
        <w:rPr>
          <w:color w:val="FF0000"/>
          <w:sz w:val="24"/>
          <w:szCs w:val="24"/>
        </w:rPr>
        <w:tab/>
      </w:r>
      <w:r w:rsidRPr="002E787B">
        <w:rPr>
          <w:color w:val="FF0000"/>
          <w:sz w:val="24"/>
          <w:szCs w:val="24"/>
        </w:rPr>
        <w:tab/>
      </w:r>
      <w:r w:rsidRPr="002E787B">
        <w:rPr>
          <w:color w:val="FF0000"/>
          <w:sz w:val="24"/>
          <w:szCs w:val="24"/>
        </w:rPr>
        <w:tab/>
      </w:r>
      <w:r w:rsidRPr="002E787B">
        <w:rPr>
          <w:color w:val="FF0000"/>
          <w:sz w:val="24"/>
          <w:szCs w:val="24"/>
        </w:rPr>
        <w:tab/>
      </w:r>
      <w:r w:rsidRPr="002E787B">
        <w:rPr>
          <w:color w:val="FF0000"/>
          <w:sz w:val="24"/>
          <w:szCs w:val="24"/>
        </w:rPr>
        <w:tab/>
      </w:r>
      <w:r w:rsidRPr="002E787B">
        <w:rPr>
          <w:color w:val="FF0000"/>
          <w:sz w:val="24"/>
          <w:szCs w:val="24"/>
        </w:rPr>
        <w:tab/>
      </w:r>
      <w:r w:rsidRPr="002E787B">
        <w:rPr>
          <w:color w:val="FF0000"/>
          <w:sz w:val="24"/>
          <w:szCs w:val="24"/>
        </w:rPr>
        <w:tab/>
      </w:r>
      <w:r w:rsidRPr="002E787B">
        <w:rPr>
          <w:color w:val="FF0000"/>
          <w:sz w:val="24"/>
          <w:szCs w:val="24"/>
        </w:rPr>
        <w:tab/>
      </w:r>
      <w:r w:rsidRPr="002E787B">
        <w:rPr>
          <w:color w:val="FF0000"/>
          <w:sz w:val="24"/>
          <w:szCs w:val="24"/>
        </w:rPr>
        <w:tab/>
      </w:r>
      <w:r w:rsidRPr="002E787B">
        <w:rPr>
          <w:color w:val="FF0000"/>
          <w:sz w:val="24"/>
          <w:szCs w:val="24"/>
        </w:rPr>
        <w:tab/>
      </w:r>
      <w:r w:rsidRPr="002E787B">
        <w:rPr>
          <w:color w:val="FF0000"/>
          <w:sz w:val="24"/>
          <w:szCs w:val="24"/>
        </w:rPr>
        <w:tab/>
      </w:r>
      <w:r w:rsidRPr="002E787B">
        <w:rPr>
          <w:color w:val="FF0000"/>
          <w:sz w:val="24"/>
          <w:szCs w:val="24"/>
        </w:rPr>
        <w:tab/>
      </w:r>
      <w:r w:rsidRPr="002E787B">
        <w:rPr>
          <w:color w:val="FF0000"/>
          <w:sz w:val="24"/>
          <w:szCs w:val="24"/>
        </w:rPr>
        <w:tab/>
      </w:r>
      <w:r w:rsidRPr="002E787B">
        <w:rPr>
          <w:color w:val="FF0000"/>
          <w:sz w:val="24"/>
          <w:szCs w:val="24"/>
        </w:rPr>
        <w:tab/>
      </w:r>
      <w:r w:rsidRPr="002E787B">
        <w:rPr>
          <w:color w:val="FF0000"/>
          <w:sz w:val="24"/>
          <w:szCs w:val="24"/>
        </w:rPr>
        <w:tab/>
      </w:r>
    </w:p>
    <w:tbl>
      <w:tblPr>
        <w:tblW w:w="162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3080"/>
        <w:gridCol w:w="1440"/>
        <w:gridCol w:w="729"/>
        <w:gridCol w:w="425"/>
        <w:gridCol w:w="709"/>
        <w:gridCol w:w="425"/>
        <w:gridCol w:w="425"/>
        <w:gridCol w:w="567"/>
        <w:gridCol w:w="567"/>
        <w:gridCol w:w="851"/>
        <w:gridCol w:w="567"/>
        <w:gridCol w:w="709"/>
        <w:gridCol w:w="141"/>
        <w:gridCol w:w="709"/>
        <w:gridCol w:w="142"/>
        <w:gridCol w:w="425"/>
        <w:gridCol w:w="567"/>
        <w:gridCol w:w="567"/>
        <w:gridCol w:w="425"/>
        <w:gridCol w:w="142"/>
        <w:gridCol w:w="284"/>
        <w:gridCol w:w="425"/>
        <w:gridCol w:w="142"/>
        <w:gridCol w:w="567"/>
        <w:gridCol w:w="453"/>
      </w:tblGrid>
      <w:tr w:rsidR="0010578B" w:rsidRPr="002E787B" w:rsidTr="00DB2231">
        <w:trPr>
          <w:trHeight w:val="366"/>
        </w:trPr>
        <w:tc>
          <w:tcPr>
            <w:tcW w:w="162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78B" w:rsidRPr="002E787B" w:rsidRDefault="0010578B" w:rsidP="0010578B">
            <w:pPr>
              <w:jc w:val="center"/>
              <w:rPr>
                <w:b/>
                <w:bCs/>
                <w:sz w:val="24"/>
                <w:szCs w:val="24"/>
              </w:rPr>
            </w:pPr>
            <w:r w:rsidRPr="002E787B">
              <w:rPr>
                <w:b/>
                <w:bCs/>
                <w:sz w:val="24"/>
                <w:szCs w:val="24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на период________ годов в городском поселени</w:t>
            </w:r>
            <w:r w:rsidR="002E787B">
              <w:rPr>
                <w:b/>
                <w:bCs/>
                <w:sz w:val="24"/>
                <w:szCs w:val="24"/>
              </w:rPr>
              <w:t>и «Амазарское</w:t>
            </w:r>
            <w:r w:rsidRPr="002E787B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10578B" w:rsidRPr="002E787B" w:rsidTr="00DB2231">
        <w:trPr>
          <w:trHeight w:val="15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8B" w:rsidRPr="002E787B" w:rsidRDefault="0010578B" w:rsidP="00DB2231">
            <w:pPr>
              <w:jc w:val="center"/>
              <w:rPr>
                <w:b/>
                <w:bCs/>
                <w:sz w:val="24"/>
                <w:szCs w:val="24"/>
              </w:rPr>
            </w:pPr>
            <w:r w:rsidRPr="002E787B">
              <w:rPr>
                <w:b/>
                <w:bCs/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578B" w:rsidRPr="002E787B" w:rsidTr="00DB2231">
        <w:trPr>
          <w:trHeight w:val="375"/>
        </w:trPr>
        <w:tc>
          <w:tcPr>
            <w:tcW w:w="162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78B" w:rsidRPr="002E787B" w:rsidRDefault="0010578B" w:rsidP="001C0FF1">
            <w:pPr>
              <w:jc w:val="center"/>
              <w:rPr>
                <w:b/>
                <w:bCs/>
                <w:sz w:val="24"/>
                <w:szCs w:val="24"/>
              </w:rPr>
            </w:pPr>
            <w:r w:rsidRPr="002E787B">
              <w:rPr>
                <w:b/>
                <w:bCs/>
                <w:sz w:val="24"/>
                <w:szCs w:val="24"/>
              </w:rPr>
              <w:t xml:space="preserve">Таблица 1. Адресный перечень и характеристика многоквартирных </w:t>
            </w:r>
            <w:proofErr w:type="gramStart"/>
            <w:r w:rsidRPr="002E787B">
              <w:rPr>
                <w:b/>
                <w:bCs/>
                <w:sz w:val="24"/>
                <w:szCs w:val="24"/>
              </w:rPr>
              <w:t xml:space="preserve">домов,   </w:t>
            </w:r>
            <w:proofErr w:type="gramEnd"/>
            <w:r w:rsidRPr="002E787B">
              <w:rPr>
                <w:b/>
                <w:bCs/>
                <w:sz w:val="24"/>
                <w:szCs w:val="24"/>
              </w:rPr>
              <w:t>расположенных на территории городского поселения «</w:t>
            </w:r>
            <w:r w:rsidR="001C0FF1" w:rsidRPr="002E787B">
              <w:rPr>
                <w:b/>
                <w:bCs/>
                <w:sz w:val="24"/>
                <w:szCs w:val="24"/>
              </w:rPr>
              <w:t>Амазарское</w:t>
            </w:r>
            <w:r w:rsidRPr="002E787B">
              <w:rPr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10578B" w:rsidRPr="002E787B" w:rsidTr="00DB2231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8B" w:rsidRPr="002E787B" w:rsidRDefault="0010578B" w:rsidP="00DB2231">
            <w:pPr>
              <w:jc w:val="center"/>
              <w:rPr>
                <w:b/>
                <w:bCs/>
                <w:sz w:val="24"/>
                <w:szCs w:val="24"/>
              </w:rPr>
            </w:pPr>
            <w:r w:rsidRPr="002E787B">
              <w:rPr>
                <w:b/>
                <w:bCs/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</w:tr>
      <w:tr w:rsidR="0010578B" w:rsidRPr="002E787B" w:rsidTr="00DB2231">
        <w:trPr>
          <w:trHeight w:val="375"/>
        </w:trPr>
        <w:tc>
          <w:tcPr>
            <w:tcW w:w="1620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 xml:space="preserve">в отношении которых на период _______________ годов планируется проведение капитального ремонта общего имущества </w:t>
            </w:r>
          </w:p>
        </w:tc>
      </w:tr>
      <w:tr w:rsidR="0010578B" w:rsidRPr="002E787B" w:rsidTr="00DB2231">
        <w:trPr>
          <w:trHeight w:val="162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0578B" w:rsidRPr="002E787B" w:rsidTr="00DB2231">
        <w:trPr>
          <w:trHeight w:val="52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Способ формирования фонда капитального ремонта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Материал стен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Количество этажей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Количество подъездов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общая площадь МКД, 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Площадь помещений МКД: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Стоимость капитального ремонта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Удельная стоимость капитального ремонта 1 кв. м. общей площади помещений МКД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Предельная стоимость капитального ремонта 1 кв. м. общей площади помещений МКД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Плановая дата завершения работ</w:t>
            </w:r>
          </w:p>
        </w:tc>
      </w:tr>
      <w:tr w:rsidR="0010578B" w:rsidRPr="002E787B" w:rsidTr="00DB2231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ввода в эксплуатацию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завершение последнего капитального ремонта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</w:tr>
      <w:tr w:rsidR="0010578B" w:rsidRPr="002E787B" w:rsidTr="00DB2231">
        <w:trPr>
          <w:trHeight w:val="261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за счет средств бюджета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за счет средств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за счет средств собственников помещений в МКД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за счет средств иных источников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</w:tr>
      <w:tr w:rsidR="0010578B" w:rsidRPr="002E787B" w:rsidTr="00DB2231">
        <w:trPr>
          <w:trHeight w:val="37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руб./кв.м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руб./кв.м</w:t>
            </w: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</w:tr>
      <w:tr w:rsidR="0010578B" w:rsidRPr="002E787B" w:rsidTr="00DB2231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21</w:t>
            </w:r>
          </w:p>
        </w:tc>
      </w:tr>
      <w:tr w:rsidR="0010578B" w:rsidRPr="002E787B" w:rsidTr="00DB2231">
        <w:trPr>
          <w:trHeight w:val="288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 xml:space="preserve">Итого по </w:t>
            </w:r>
            <w:proofErr w:type="gramStart"/>
            <w:r w:rsidRPr="002E787B">
              <w:rPr>
                <w:color w:val="000000"/>
                <w:sz w:val="24"/>
                <w:szCs w:val="24"/>
              </w:rPr>
              <w:t>МО :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X</w:t>
            </w:r>
          </w:p>
        </w:tc>
      </w:tr>
      <w:tr w:rsidR="0010578B" w:rsidRPr="002E787B" w:rsidTr="00DB2231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78B" w:rsidRPr="002E787B" w:rsidTr="00DB2231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0578B" w:rsidRPr="002E787B" w:rsidRDefault="0010578B" w:rsidP="0010578B">
      <w:pPr>
        <w:ind w:firstLine="708"/>
        <w:rPr>
          <w:sz w:val="24"/>
          <w:szCs w:val="24"/>
        </w:rPr>
      </w:pPr>
    </w:p>
    <w:p w:rsidR="0010578B" w:rsidRPr="002E787B" w:rsidRDefault="0010578B" w:rsidP="0010578B">
      <w:pPr>
        <w:ind w:firstLine="708"/>
        <w:rPr>
          <w:sz w:val="24"/>
          <w:szCs w:val="24"/>
        </w:rPr>
      </w:pPr>
    </w:p>
    <w:tbl>
      <w:tblPr>
        <w:tblW w:w="161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0"/>
        <w:gridCol w:w="2556"/>
        <w:gridCol w:w="1134"/>
        <w:gridCol w:w="1701"/>
        <w:gridCol w:w="993"/>
        <w:gridCol w:w="993"/>
        <w:gridCol w:w="993"/>
        <w:gridCol w:w="994"/>
        <w:gridCol w:w="771"/>
        <w:gridCol w:w="1004"/>
        <w:gridCol w:w="1004"/>
        <w:gridCol w:w="1111"/>
        <w:gridCol w:w="1275"/>
        <w:gridCol w:w="851"/>
      </w:tblGrid>
      <w:tr w:rsidR="0010578B" w:rsidRPr="002E787B" w:rsidTr="00DB2231">
        <w:trPr>
          <w:trHeight w:val="828"/>
        </w:trPr>
        <w:tc>
          <w:tcPr>
            <w:tcW w:w="161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78B" w:rsidRPr="002E787B" w:rsidRDefault="0010578B" w:rsidP="001C0FF1">
            <w:pPr>
              <w:jc w:val="center"/>
              <w:rPr>
                <w:b/>
                <w:bCs/>
                <w:sz w:val="24"/>
                <w:szCs w:val="24"/>
              </w:rPr>
            </w:pPr>
            <w:r w:rsidRPr="002E787B">
              <w:rPr>
                <w:b/>
                <w:bCs/>
                <w:sz w:val="24"/>
                <w:szCs w:val="24"/>
              </w:rPr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</w:t>
            </w:r>
            <w:proofErr w:type="gramStart"/>
            <w:r w:rsidRPr="002E787B">
              <w:rPr>
                <w:b/>
                <w:bCs/>
                <w:sz w:val="24"/>
                <w:szCs w:val="24"/>
              </w:rPr>
              <w:t>расположенных  на</w:t>
            </w:r>
            <w:proofErr w:type="gramEnd"/>
            <w:r w:rsidRPr="002E787B">
              <w:rPr>
                <w:b/>
                <w:bCs/>
                <w:sz w:val="24"/>
                <w:szCs w:val="24"/>
              </w:rPr>
              <w:t xml:space="preserve"> территории Забайкальского края, на период _________ годов в городском поселении «</w:t>
            </w:r>
            <w:r w:rsidR="001C0FF1" w:rsidRPr="002E787B">
              <w:rPr>
                <w:b/>
                <w:bCs/>
                <w:sz w:val="24"/>
                <w:szCs w:val="24"/>
              </w:rPr>
              <w:t>Амазарское</w:t>
            </w:r>
            <w:r w:rsidRPr="002E787B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10578B" w:rsidRPr="002E787B" w:rsidTr="00DB2231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8B" w:rsidRPr="002E787B" w:rsidRDefault="0010578B" w:rsidP="00DB2231">
            <w:pPr>
              <w:rPr>
                <w:b/>
                <w:bCs/>
                <w:sz w:val="24"/>
                <w:szCs w:val="24"/>
              </w:rPr>
            </w:pPr>
            <w:r w:rsidRPr="002E787B">
              <w:rPr>
                <w:b/>
                <w:bCs/>
                <w:sz w:val="24"/>
                <w:szCs w:val="24"/>
              </w:rPr>
              <w:t>(наименование муниципального образования)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</w:tr>
      <w:tr w:rsidR="0010578B" w:rsidRPr="002E787B" w:rsidTr="00DB2231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</w:tr>
      <w:tr w:rsidR="0010578B" w:rsidRPr="002E787B" w:rsidTr="00DB2231">
        <w:trPr>
          <w:trHeight w:val="157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общая</w:t>
            </w:r>
            <w:r w:rsidRPr="002E787B">
              <w:rPr>
                <w:color w:val="000000"/>
                <w:sz w:val="24"/>
                <w:szCs w:val="24"/>
              </w:rPr>
              <w:br/>
              <w:t>площадь</w:t>
            </w:r>
            <w:r w:rsidRPr="002E787B">
              <w:rPr>
                <w:color w:val="000000"/>
                <w:sz w:val="24"/>
                <w:szCs w:val="24"/>
              </w:rPr>
              <w:br/>
              <w:t>МКД, 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Количество</w:t>
            </w:r>
            <w:r w:rsidRPr="002E787B">
              <w:rPr>
                <w:color w:val="000000"/>
                <w:sz w:val="24"/>
                <w:szCs w:val="24"/>
              </w:rPr>
              <w:br/>
            </w:r>
            <w:proofErr w:type="gramStart"/>
            <w:r w:rsidRPr="002E787B">
              <w:rPr>
                <w:color w:val="000000"/>
                <w:sz w:val="24"/>
                <w:szCs w:val="24"/>
              </w:rPr>
              <w:t>жителей,</w:t>
            </w:r>
            <w:r w:rsidRPr="002E787B">
              <w:rPr>
                <w:color w:val="000000"/>
                <w:sz w:val="24"/>
                <w:szCs w:val="24"/>
              </w:rPr>
              <w:br/>
              <w:t>зарегистрированных</w:t>
            </w:r>
            <w:proofErr w:type="gramEnd"/>
            <w:r w:rsidRPr="002E787B">
              <w:rPr>
                <w:color w:val="000000"/>
                <w:sz w:val="24"/>
                <w:szCs w:val="24"/>
              </w:rPr>
              <w:t xml:space="preserve"> в МКД</w:t>
            </w:r>
            <w:r w:rsidRPr="002E787B">
              <w:rPr>
                <w:color w:val="000000"/>
                <w:sz w:val="24"/>
                <w:szCs w:val="24"/>
              </w:rPr>
              <w:br/>
              <w:t>на дату утверждения плана</w:t>
            </w:r>
          </w:p>
        </w:tc>
        <w:tc>
          <w:tcPr>
            <w:tcW w:w="4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Количество МКД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Стоимость капитального ремонта</w:t>
            </w:r>
          </w:p>
        </w:tc>
      </w:tr>
      <w:tr w:rsidR="0010578B" w:rsidRPr="002E787B" w:rsidTr="00DB2231">
        <w:trPr>
          <w:trHeight w:val="94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II квартал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III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IV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 xml:space="preserve">Всего </w:t>
            </w:r>
          </w:p>
        </w:tc>
      </w:tr>
      <w:tr w:rsidR="0010578B" w:rsidRPr="002E787B" w:rsidTr="00DB2231">
        <w:trPr>
          <w:trHeight w:val="37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</w:tr>
      <w:tr w:rsidR="0010578B" w:rsidRPr="002E787B" w:rsidTr="00DB223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14</w:t>
            </w:r>
          </w:p>
        </w:tc>
      </w:tr>
      <w:tr w:rsidR="0010578B" w:rsidRPr="002E787B" w:rsidTr="00DB2231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787B">
              <w:rPr>
                <w:b/>
                <w:bCs/>
                <w:color w:val="000000"/>
                <w:sz w:val="24"/>
                <w:szCs w:val="24"/>
              </w:rPr>
              <w:t>Итого по МО: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78B" w:rsidRPr="002E787B" w:rsidTr="00DB223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78B" w:rsidRPr="002E787B" w:rsidTr="00DB2231">
        <w:trPr>
          <w:trHeight w:val="31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78B" w:rsidRPr="002E787B" w:rsidTr="00DB2231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0578B" w:rsidRPr="002E787B" w:rsidRDefault="0010578B" w:rsidP="0010578B">
      <w:pPr>
        <w:ind w:firstLine="708"/>
        <w:rPr>
          <w:sz w:val="24"/>
          <w:szCs w:val="24"/>
        </w:rPr>
      </w:pPr>
    </w:p>
    <w:p w:rsidR="0010578B" w:rsidRPr="002E787B" w:rsidRDefault="0010578B" w:rsidP="0010578B">
      <w:pPr>
        <w:ind w:firstLine="708"/>
        <w:rPr>
          <w:sz w:val="24"/>
          <w:szCs w:val="24"/>
        </w:rPr>
      </w:pPr>
    </w:p>
    <w:p w:rsidR="0010578B" w:rsidRPr="002E787B" w:rsidRDefault="0010578B" w:rsidP="0010578B">
      <w:pPr>
        <w:ind w:firstLine="708"/>
        <w:rPr>
          <w:sz w:val="24"/>
          <w:szCs w:val="24"/>
        </w:rPr>
      </w:pPr>
    </w:p>
    <w:p w:rsidR="0010578B" w:rsidRPr="002E787B" w:rsidRDefault="0010578B" w:rsidP="0010578B">
      <w:pPr>
        <w:ind w:firstLine="708"/>
        <w:rPr>
          <w:sz w:val="24"/>
          <w:szCs w:val="24"/>
        </w:rPr>
      </w:pPr>
    </w:p>
    <w:p w:rsidR="0010578B" w:rsidRPr="002E787B" w:rsidRDefault="0010578B" w:rsidP="0010578B">
      <w:pPr>
        <w:ind w:firstLine="708"/>
        <w:rPr>
          <w:sz w:val="24"/>
          <w:szCs w:val="24"/>
        </w:rPr>
      </w:pPr>
    </w:p>
    <w:p w:rsidR="0010578B" w:rsidRPr="002E787B" w:rsidRDefault="0010578B" w:rsidP="0010578B">
      <w:pPr>
        <w:ind w:firstLine="708"/>
        <w:rPr>
          <w:sz w:val="24"/>
          <w:szCs w:val="24"/>
        </w:rPr>
      </w:pPr>
    </w:p>
    <w:p w:rsidR="0010578B" w:rsidRPr="002E787B" w:rsidRDefault="0010578B" w:rsidP="0010578B">
      <w:pPr>
        <w:ind w:firstLine="708"/>
        <w:rPr>
          <w:sz w:val="24"/>
          <w:szCs w:val="24"/>
        </w:rPr>
      </w:pPr>
    </w:p>
    <w:p w:rsidR="0010578B" w:rsidRPr="002E787B" w:rsidRDefault="0010578B" w:rsidP="0010578B">
      <w:pPr>
        <w:ind w:firstLine="708"/>
        <w:rPr>
          <w:sz w:val="24"/>
          <w:szCs w:val="24"/>
        </w:rPr>
      </w:pPr>
    </w:p>
    <w:p w:rsidR="0010578B" w:rsidRPr="002E787B" w:rsidRDefault="0010578B" w:rsidP="0010578B">
      <w:pPr>
        <w:ind w:firstLine="708"/>
        <w:rPr>
          <w:sz w:val="24"/>
          <w:szCs w:val="24"/>
        </w:rPr>
      </w:pPr>
    </w:p>
    <w:p w:rsidR="0010578B" w:rsidRPr="002E787B" w:rsidRDefault="0010578B" w:rsidP="0010578B">
      <w:pPr>
        <w:ind w:firstLine="708"/>
        <w:rPr>
          <w:sz w:val="24"/>
          <w:szCs w:val="24"/>
        </w:rPr>
      </w:pPr>
    </w:p>
    <w:p w:rsidR="0010578B" w:rsidRPr="002E787B" w:rsidRDefault="0010578B" w:rsidP="0010578B">
      <w:pPr>
        <w:ind w:firstLine="708"/>
        <w:rPr>
          <w:sz w:val="24"/>
          <w:szCs w:val="24"/>
        </w:rPr>
      </w:pPr>
    </w:p>
    <w:p w:rsidR="0010578B" w:rsidRPr="002E787B" w:rsidRDefault="0010578B" w:rsidP="0010578B">
      <w:pPr>
        <w:ind w:firstLine="708"/>
        <w:rPr>
          <w:sz w:val="24"/>
          <w:szCs w:val="24"/>
        </w:rPr>
      </w:pPr>
    </w:p>
    <w:p w:rsidR="0010578B" w:rsidRPr="002E787B" w:rsidRDefault="0010578B" w:rsidP="0010578B">
      <w:pPr>
        <w:ind w:firstLine="708"/>
        <w:rPr>
          <w:sz w:val="24"/>
          <w:szCs w:val="24"/>
        </w:rPr>
      </w:pPr>
    </w:p>
    <w:tbl>
      <w:tblPr>
        <w:tblW w:w="161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39"/>
        <w:gridCol w:w="1145"/>
        <w:gridCol w:w="1560"/>
        <w:gridCol w:w="850"/>
        <w:gridCol w:w="851"/>
        <w:gridCol w:w="708"/>
        <w:gridCol w:w="567"/>
        <w:gridCol w:w="709"/>
        <w:gridCol w:w="709"/>
        <w:gridCol w:w="850"/>
        <w:gridCol w:w="761"/>
        <w:gridCol w:w="657"/>
        <w:gridCol w:w="567"/>
        <w:gridCol w:w="1276"/>
        <w:gridCol w:w="1275"/>
        <w:gridCol w:w="851"/>
        <w:gridCol w:w="1134"/>
      </w:tblGrid>
      <w:tr w:rsidR="0010578B" w:rsidRPr="002E787B" w:rsidTr="00DB2231">
        <w:trPr>
          <w:trHeight w:val="390"/>
        </w:trPr>
        <w:tc>
          <w:tcPr>
            <w:tcW w:w="16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578B" w:rsidRPr="002E787B" w:rsidRDefault="0010578B" w:rsidP="001C0FF1">
            <w:pPr>
              <w:jc w:val="center"/>
              <w:rPr>
                <w:b/>
                <w:bCs/>
                <w:sz w:val="24"/>
                <w:szCs w:val="24"/>
              </w:rPr>
            </w:pPr>
            <w:r w:rsidRPr="002E787B">
              <w:rPr>
                <w:b/>
                <w:bCs/>
                <w:sz w:val="24"/>
                <w:szCs w:val="24"/>
              </w:rPr>
              <w:t xml:space="preserve">Таблица 3. Адресный перечень многоквартирных </w:t>
            </w:r>
            <w:proofErr w:type="gramStart"/>
            <w:r w:rsidRPr="002E787B">
              <w:rPr>
                <w:b/>
                <w:bCs/>
                <w:sz w:val="24"/>
                <w:szCs w:val="24"/>
              </w:rPr>
              <w:t>домов,  расположенных</w:t>
            </w:r>
            <w:proofErr w:type="gramEnd"/>
            <w:r w:rsidRPr="002E787B">
              <w:rPr>
                <w:b/>
                <w:bCs/>
                <w:sz w:val="24"/>
                <w:szCs w:val="24"/>
              </w:rPr>
              <w:t xml:space="preserve"> на территории Забайкальского края в городском поселении «</w:t>
            </w:r>
            <w:r w:rsidR="001C0FF1" w:rsidRPr="002E787B">
              <w:rPr>
                <w:b/>
                <w:bCs/>
                <w:sz w:val="24"/>
                <w:szCs w:val="24"/>
              </w:rPr>
              <w:t>Амазарско</w:t>
            </w:r>
            <w:r w:rsidRPr="002E787B">
              <w:rPr>
                <w:b/>
                <w:bCs/>
                <w:sz w:val="24"/>
                <w:szCs w:val="24"/>
              </w:rPr>
              <w:t xml:space="preserve">е», </w:t>
            </w:r>
          </w:p>
        </w:tc>
      </w:tr>
      <w:tr w:rsidR="0010578B" w:rsidRPr="002E787B" w:rsidTr="00DB2231">
        <w:trPr>
          <w:trHeight w:val="187"/>
        </w:trPr>
        <w:tc>
          <w:tcPr>
            <w:tcW w:w="16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78B" w:rsidRPr="002E787B" w:rsidRDefault="0010578B" w:rsidP="00DB2231">
            <w:pPr>
              <w:jc w:val="center"/>
              <w:rPr>
                <w:b/>
                <w:bCs/>
                <w:sz w:val="24"/>
                <w:szCs w:val="24"/>
              </w:rPr>
            </w:pPr>
            <w:r w:rsidRPr="002E787B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(наименование муниципального образования)</w:t>
            </w:r>
          </w:p>
        </w:tc>
      </w:tr>
      <w:tr w:rsidR="0010578B" w:rsidRPr="002E787B" w:rsidTr="00DB2231">
        <w:trPr>
          <w:trHeight w:val="315"/>
        </w:trPr>
        <w:tc>
          <w:tcPr>
            <w:tcW w:w="1617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b/>
                <w:bCs/>
                <w:sz w:val="24"/>
                <w:szCs w:val="24"/>
              </w:rPr>
            </w:pPr>
            <w:r w:rsidRPr="002E787B">
              <w:rPr>
                <w:b/>
                <w:bCs/>
                <w:sz w:val="24"/>
                <w:szCs w:val="24"/>
              </w:rPr>
              <w:t xml:space="preserve">в отношении которых на период _______________ годов планируется проведение капитального ремонта общего имущества, по видам работ по капитальному ремонту </w:t>
            </w:r>
          </w:p>
          <w:p w:rsidR="0010578B" w:rsidRPr="002E787B" w:rsidRDefault="0010578B" w:rsidP="00DB22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0578B" w:rsidRPr="002E787B" w:rsidTr="00DB2231">
        <w:trPr>
          <w:trHeight w:val="469"/>
        </w:trPr>
        <w:tc>
          <w:tcPr>
            <w:tcW w:w="8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 xml:space="preserve">Адрес </w:t>
            </w:r>
            <w:r w:rsidRPr="002E787B">
              <w:rPr>
                <w:color w:val="000000"/>
                <w:sz w:val="24"/>
                <w:szCs w:val="24"/>
              </w:rPr>
              <w:lastRenderedPageBreak/>
              <w:t>МКД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lastRenderedPageBreak/>
              <w:t xml:space="preserve">Стоимость </w:t>
            </w:r>
            <w:r w:rsidRPr="002E787B">
              <w:rPr>
                <w:color w:val="000000"/>
                <w:sz w:val="24"/>
                <w:szCs w:val="24"/>
              </w:rPr>
              <w:lastRenderedPageBreak/>
              <w:t>капитального ремонта ВСЕГО</w:t>
            </w:r>
          </w:p>
        </w:tc>
        <w:tc>
          <w:tcPr>
            <w:tcW w:w="878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lastRenderedPageBreak/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Виды, установленные нормативным правовым актом Забайкальского края</w:t>
            </w:r>
          </w:p>
        </w:tc>
      </w:tr>
      <w:tr w:rsidR="0010578B" w:rsidRPr="002E787B" w:rsidTr="00DB2231">
        <w:trPr>
          <w:trHeight w:val="5865"/>
        </w:trPr>
        <w:tc>
          <w:tcPr>
            <w:tcW w:w="866" w:type="dxa"/>
            <w:vMerge/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крыши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фасада</w:t>
            </w: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ремонт фундамента 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 xml:space="preserve"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в том числе </w:t>
            </w:r>
            <w:proofErr w:type="gramStart"/>
            <w:r w:rsidRPr="002E787B">
              <w:rPr>
                <w:color w:val="000000"/>
                <w:sz w:val="24"/>
                <w:szCs w:val="24"/>
              </w:rPr>
              <w:t>на  ремонт</w:t>
            </w:r>
            <w:proofErr w:type="gramEnd"/>
            <w:r w:rsidRPr="002E787B">
              <w:rPr>
                <w:color w:val="000000"/>
                <w:sz w:val="24"/>
                <w:szCs w:val="24"/>
              </w:rPr>
              <w:t>, замену, модернизацию лифтов, ремонт лифтовых шахт, машинны</w:t>
            </w:r>
            <w:r w:rsidRPr="002E787B">
              <w:rPr>
                <w:color w:val="000000"/>
                <w:sz w:val="24"/>
                <w:szCs w:val="24"/>
              </w:rPr>
              <w:lastRenderedPageBreak/>
              <w:t>х и блочных помещений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lastRenderedPageBreak/>
              <w:t xml:space="preserve"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</w:t>
            </w:r>
            <w:r w:rsidRPr="002E787B">
              <w:rPr>
                <w:color w:val="000000"/>
                <w:sz w:val="24"/>
                <w:szCs w:val="24"/>
              </w:rPr>
              <w:lastRenderedPageBreak/>
              <w:t xml:space="preserve">культурного наследия, в том числе </w:t>
            </w:r>
            <w:proofErr w:type="gramStart"/>
            <w:r w:rsidRPr="002E787B">
              <w:rPr>
                <w:color w:val="000000"/>
                <w:sz w:val="24"/>
                <w:szCs w:val="24"/>
              </w:rPr>
              <w:t>на  ремонт</w:t>
            </w:r>
            <w:proofErr w:type="gramEnd"/>
            <w:r w:rsidRPr="002E787B">
              <w:rPr>
                <w:color w:val="000000"/>
                <w:sz w:val="24"/>
                <w:szCs w:val="24"/>
              </w:rPr>
              <w:t>, замену, модернизацию лифтов, ремонт лифтовых шахт, машинных и блочных помещений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lastRenderedPageBreak/>
              <w:t>услуги по осуществлению строительного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</w:tr>
      <w:tr w:rsidR="0010578B" w:rsidRPr="002E787B" w:rsidTr="00DB2231">
        <w:trPr>
          <w:trHeight w:val="420"/>
        </w:trPr>
        <w:tc>
          <w:tcPr>
            <w:tcW w:w="866" w:type="dxa"/>
            <w:vMerge/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куб.м.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E787B">
              <w:rPr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10578B" w:rsidRPr="002E787B" w:rsidTr="00DB2231">
        <w:trPr>
          <w:trHeight w:val="288"/>
        </w:trPr>
        <w:tc>
          <w:tcPr>
            <w:tcW w:w="866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61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18</w:t>
            </w:r>
          </w:p>
        </w:tc>
      </w:tr>
      <w:tr w:rsidR="0010578B" w:rsidRPr="002E787B" w:rsidTr="00DB2231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 xml:space="preserve">Итого по МО 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78B" w:rsidRPr="002E787B" w:rsidTr="00DB2231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0578B" w:rsidRPr="002E787B" w:rsidTr="00DB2231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center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..</w:t>
            </w:r>
          </w:p>
        </w:tc>
        <w:tc>
          <w:tcPr>
            <w:tcW w:w="839" w:type="dxa"/>
            <w:shd w:val="clear" w:color="auto" w:fill="auto"/>
            <w:vAlign w:val="bottom"/>
          </w:tcPr>
          <w:p w:rsidR="0010578B" w:rsidRPr="002E787B" w:rsidRDefault="0010578B" w:rsidP="00DB2231">
            <w:pPr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7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0578B" w:rsidRPr="002E787B" w:rsidRDefault="0010578B" w:rsidP="00DB2231">
            <w:pPr>
              <w:jc w:val="right"/>
              <w:rPr>
                <w:color w:val="000000"/>
                <w:sz w:val="24"/>
                <w:szCs w:val="24"/>
              </w:rPr>
            </w:pPr>
            <w:r w:rsidRPr="002E787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10578B" w:rsidRPr="002E787B" w:rsidRDefault="0010578B" w:rsidP="0010578B">
      <w:pPr>
        <w:ind w:firstLine="708"/>
        <w:rPr>
          <w:sz w:val="24"/>
          <w:szCs w:val="24"/>
        </w:rPr>
      </w:pPr>
    </w:p>
    <w:p w:rsidR="001D4CE8" w:rsidRPr="002E787B" w:rsidRDefault="001D4CE8" w:rsidP="006D5590">
      <w:pPr>
        <w:pStyle w:val="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bookmarkEnd w:id="4"/>
    <w:p w:rsidR="00845129" w:rsidRPr="002E787B" w:rsidRDefault="00845129">
      <w:pPr>
        <w:pStyle w:val="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sectPr w:rsidR="00845129" w:rsidRPr="002E787B" w:rsidSect="00DB2231">
      <w:pgSz w:w="16838" w:h="11906" w:orient="landscape"/>
      <w:pgMar w:top="1191" w:right="567" w:bottom="624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6128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E47"/>
    <w:rsid w:val="0004712D"/>
    <w:rsid w:val="00075530"/>
    <w:rsid w:val="00076EEF"/>
    <w:rsid w:val="00102269"/>
    <w:rsid w:val="0010578B"/>
    <w:rsid w:val="001845E6"/>
    <w:rsid w:val="001C0FF1"/>
    <w:rsid w:val="001D4CE8"/>
    <w:rsid w:val="002A1741"/>
    <w:rsid w:val="002E787B"/>
    <w:rsid w:val="002F0CAF"/>
    <w:rsid w:val="00300BF2"/>
    <w:rsid w:val="003D61E7"/>
    <w:rsid w:val="003E4C66"/>
    <w:rsid w:val="003F32AC"/>
    <w:rsid w:val="004300F5"/>
    <w:rsid w:val="004B038E"/>
    <w:rsid w:val="004D115A"/>
    <w:rsid w:val="004F79C9"/>
    <w:rsid w:val="005618EE"/>
    <w:rsid w:val="00566E13"/>
    <w:rsid w:val="005A3E47"/>
    <w:rsid w:val="006A776D"/>
    <w:rsid w:val="006C05C7"/>
    <w:rsid w:val="006D5590"/>
    <w:rsid w:val="007545D6"/>
    <w:rsid w:val="00827F05"/>
    <w:rsid w:val="00845129"/>
    <w:rsid w:val="00874D97"/>
    <w:rsid w:val="00925AF5"/>
    <w:rsid w:val="0093035A"/>
    <w:rsid w:val="00A46FEC"/>
    <w:rsid w:val="00A62D69"/>
    <w:rsid w:val="00A652A4"/>
    <w:rsid w:val="00AF788E"/>
    <w:rsid w:val="00BD1A5B"/>
    <w:rsid w:val="00C276CC"/>
    <w:rsid w:val="00C32F34"/>
    <w:rsid w:val="00D96CCF"/>
    <w:rsid w:val="00DB2231"/>
    <w:rsid w:val="00DD4D74"/>
    <w:rsid w:val="00E52274"/>
    <w:rsid w:val="00EC5A56"/>
    <w:rsid w:val="00F6127D"/>
    <w:rsid w:val="00F9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A0F12-72E5-4FD3-BC43-1D3CDF65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A3E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5A3E47"/>
    <w:pPr>
      <w:shd w:val="clear" w:color="auto" w:fill="FFFFFF"/>
      <w:spacing w:before="420" w:after="1020" w:line="240" w:lineRule="atLeast"/>
    </w:pPr>
    <w:rPr>
      <w:rFonts w:eastAsiaTheme="minorHAnsi"/>
      <w:lang w:eastAsia="en-US"/>
    </w:rPr>
  </w:style>
  <w:style w:type="paragraph" w:customStyle="1" w:styleId="ConsPlusNormal">
    <w:name w:val="ConsPlusNormal"/>
    <w:rsid w:val="00925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qFormat/>
    <w:rsid w:val="006D5590"/>
    <w:pPr>
      <w:ind w:left="720"/>
      <w:contextualSpacing/>
    </w:pPr>
  </w:style>
  <w:style w:type="paragraph" w:styleId="a5">
    <w:name w:val="Normal (Web)"/>
    <w:basedOn w:val="a"/>
    <w:rsid w:val="006D55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Type="http://www.w3.org/2000/09/xmldsig#Object" URI="#idPackageObject">
      <DigestMethod Algorithm="http://www.w3.org/2001/04/xmldsig-more#gostr34112012-256"/>
      <DigestValue>F3U4ZR0islvAn1zHR1u7OqIjd5NObkEmeb/VnU2eajA=</DigestValue>
    </Reference>
    <Reference Type="http://www.w3.org/2000/09/xmldsig#Object" URI="#idOfficeObject">
      <DigestMethod Algorithm="http://www.w3.org/2001/04/xmldsig-more#gostr34112012-256"/>
      <DigestValue>QXOZ44D0yQc83V05NoOFfHfxOV9UaxlBBE7wHKg42hQ=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dsig-more#gostr34112012-256"/>
      <DigestValue>AbZxAm/MYIYG6u8hPMRzl7koLBHtZR2+qNxwvq4uf2E=</DigestValue>
    </Reference>
  </SignedInfo>
  <SignatureValue>g5diK74bvD9dp05ZZvQ2aUP8Mif6PBrn97s6m77I2JvzRDG702RXNeoAhpaPycu0xXsA4PGXtFhz
O27IFTxjWQ==</SignatureValue>
  <KeyInfo>
    <X509Data>
      <X509Certificate>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dsig-more#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vJuS78QenjLEOocuZECmcGJ7Nb+uoASu+wTDYoo2++8=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SOqBSHTNb6WtzhfPvrTp1WDiCehjMH/A7mwSVu2CvP4=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iAlwbUNiwa4dzfLHjhowPt6PszMXTiuS4i/IVeZj5OU=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pckl9cjryoXoTcnq/idXN5vvfTgY+g3D0IXWUbtUqws=</DigestValue>
      </Reference>
      <Reference URI="/word/styles.xml?ContentType=application/vnd.openxmlformats-officedocument.wordprocessingml.styles+xml">
        <DigestMethod Algorithm="http://www.w3.org/2001/04/xmldsig-more#gostr34112012-256"/>
        <DigestValue>hPFZYzO0NDLE9qQlh+8tmoJh3q6PUNNOhulxgx8fRe8=</DigestValue>
      </Reference>
      <Reference URI="/word/theme/theme1.xml?ContentType=application/vnd.openxmlformats-officedocument.theme+xml">
        <DigestMethod Algorithm="http://www.w3.org/2001/04/xmldsig-more#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FnZ165ujNJn7j1FjH5xmH7AMp05b9HkvHDCuqqXvFeg=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2020-01-31T02:56:36Z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в регистр</SignatureComments>
          <WindowsVersion>6.2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2020-01-31T02:56:36Z</xd:SigningTime>
          <xd:SigningCertificate>
            <xd:Cert>
              <xd:CertDigest>
                <DigestMethod Algorithm="http://www.w3.org/2001/04/xmldsig-more#gostr34112012-256"/>
                <DigestValue>4eHzmx5Q6OovZEr17VlV7fzcF96tkV39S7Vmypmd50c=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2437955272749409235797318598045597699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в регистр</xd:CommitmentTypeQualifier>
            </xd:CommitmentTypeQualifiers>
          </xd:CommitmentTypeIndication>
        </xd:SignedDataObjectProperties>
      </xd:SignedProperties>
      <xd:UnsignedProperties>
        <xd:UnsignedSignatureProperties>
          <xd:CertificateValues>
            <xd:EncapsulatedX509Certificate>MIIHpjCCB1OgAwIBAgIKWESv1AAAAAABuj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QTm1HiybyfWV/do4CXOPTkzCBmAYDVR0fBIGQMIGNMC2gK6AphidodHRwOi8vcmVlc3RyLXBraS5ydS9jZHAvZ3VjX2dvc3QxMi5jcmwwLaAroCmGJ2h0dHA6Ly9jb21wYW55LnJ0LnJ1L2NkcC9ndWNfZ29zdDEyLmNybDAtoCugKYYnaHR0cDovL3Jvc3RlbGVjb20ucnUvY2RwL2d1Y19nb3N0MTIuY3JsMEMGCCsGAQUFBwEBBDcwNTAzBggrBgEFBQcwAoYnaHR0cDovL3JlZXN0ci1wa2kucnUvY2RwL2d1Y19nb3N0MT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zEwNSDQvtGCIDI3LjA2LjIwMTgwCgYIKoUDBwEBAwIDQQCYx2EQRWwVvOvrGIQjcfqtW3ADzOeuqtLTm0tGxqVoBUw3/l2T8+g/LxC1uVvfWbgkCMeqyMfQvXYOrvx2XivT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Пользователь Windows</cp:lastModifiedBy>
  <cp:revision>8</cp:revision>
  <cp:lastPrinted>2020-01-16T04:03:00Z</cp:lastPrinted>
  <dcterms:created xsi:type="dcterms:W3CDTF">2020-01-16T04:03:00Z</dcterms:created>
  <dcterms:modified xsi:type="dcterms:W3CDTF">2020-01-31T02:56:00Z</dcterms:modified>
</cp:coreProperties>
</file>